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3175" w:rsidRPr="003F5824" w:rsidRDefault="00BC4367" w:rsidP="007E3175">
      <w:pPr>
        <w:jc w:val="center"/>
        <w:rPr>
          <w:rFonts w:ascii="黑体" w:eastAsia="黑体" w:hAnsi="黑体"/>
          <w:b/>
          <w:sz w:val="28"/>
          <w:szCs w:val="28"/>
        </w:rPr>
      </w:pPr>
      <w:r w:rsidRPr="00BC4367">
        <w:rPr>
          <w:rFonts w:ascii="黑体" w:eastAsia="黑体" w:hAnsi="黑体" w:hint="eastAsia"/>
          <w:b/>
          <w:sz w:val="28"/>
          <w:szCs w:val="28"/>
        </w:rPr>
        <w:t>虎门镇人民政府2019年购买社会工作服务项目</w:t>
      </w:r>
    </w:p>
    <w:p w:rsidR="000B64A4" w:rsidRPr="003F5824" w:rsidRDefault="00B41E48" w:rsidP="007E3175">
      <w:pPr>
        <w:jc w:val="center"/>
        <w:rPr>
          <w:rFonts w:ascii="黑体" w:eastAsia="黑体" w:hAnsi="黑体"/>
          <w:b/>
          <w:sz w:val="28"/>
          <w:szCs w:val="28"/>
        </w:rPr>
      </w:pPr>
      <w:r w:rsidRPr="003F5824">
        <w:rPr>
          <w:rFonts w:ascii="黑体" w:eastAsia="黑体" w:hAnsi="黑体" w:hint="eastAsia"/>
          <w:b/>
          <w:sz w:val="28"/>
          <w:szCs w:val="28"/>
        </w:rPr>
        <w:t>采购需求</w:t>
      </w:r>
      <w:r w:rsidR="000B64A4" w:rsidRPr="003F5824">
        <w:rPr>
          <w:rFonts w:ascii="黑体" w:eastAsia="黑体" w:hAnsi="黑体" w:hint="eastAsia"/>
          <w:b/>
          <w:sz w:val="28"/>
          <w:szCs w:val="28"/>
        </w:rPr>
        <w:t>征求意见稿</w:t>
      </w:r>
    </w:p>
    <w:p w:rsidR="000B64A4" w:rsidRPr="003F5824" w:rsidRDefault="000B64A4" w:rsidP="003C491B">
      <w:pPr>
        <w:tabs>
          <w:tab w:val="left" w:pos="720"/>
        </w:tabs>
        <w:adjustRightInd w:val="0"/>
        <w:snapToGrid w:val="0"/>
        <w:spacing w:beforeLines="150" w:line="360" w:lineRule="auto"/>
        <w:rPr>
          <w:rFonts w:ascii="黑体" w:eastAsia="黑体" w:hAnsi="黑体"/>
          <w:b/>
          <w:szCs w:val="21"/>
        </w:rPr>
      </w:pPr>
      <w:r w:rsidRPr="003F5824">
        <w:rPr>
          <w:rFonts w:ascii="黑体" w:eastAsia="黑体" w:hAnsi="黑体" w:hint="eastAsia"/>
          <w:b/>
          <w:szCs w:val="21"/>
        </w:rPr>
        <w:t>项目名称：</w:t>
      </w:r>
      <w:r w:rsidR="00BC4367" w:rsidRPr="00BC4367">
        <w:rPr>
          <w:rFonts w:ascii="黑体" w:eastAsia="黑体" w:hAnsi="黑体" w:hint="eastAsia"/>
          <w:b/>
          <w:szCs w:val="21"/>
        </w:rPr>
        <w:t>虎门镇人民政府2019年购买社会工作服务项目</w:t>
      </w:r>
    </w:p>
    <w:p w:rsidR="00653339" w:rsidRPr="003C491B" w:rsidRDefault="000B64A4" w:rsidP="000B64A4">
      <w:pPr>
        <w:tabs>
          <w:tab w:val="left" w:pos="720"/>
        </w:tabs>
        <w:adjustRightInd w:val="0"/>
        <w:snapToGrid w:val="0"/>
        <w:spacing w:line="360" w:lineRule="auto"/>
        <w:rPr>
          <w:rFonts w:ascii="黑体" w:eastAsia="黑体" w:hAnsi="黑体"/>
          <w:b/>
          <w:szCs w:val="21"/>
        </w:rPr>
      </w:pPr>
      <w:r w:rsidRPr="003F5824">
        <w:rPr>
          <w:rFonts w:ascii="黑体" w:eastAsia="黑体" w:hAnsi="黑体" w:hint="eastAsia"/>
          <w:b/>
          <w:szCs w:val="21"/>
        </w:rPr>
        <w:t>项目编号：</w:t>
      </w:r>
      <w:r w:rsidR="00482B3A" w:rsidRPr="003F5824">
        <w:rPr>
          <w:rFonts w:ascii="黑体" w:eastAsia="黑体" w:hAnsi="黑体"/>
          <w:b/>
          <w:szCs w:val="21"/>
        </w:rPr>
        <w:t>YDZB19DGZC0099</w:t>
      </w:r>
    </w:p>
    <w:p w:rsidR="000B64A4" w:rsidRPr="003F5824" w:rsidRDefault="000B64A4" w:rsidP="000B64A4">
      <w:pPr>
        <w:rPr>
          <w:rFonts w:ascii="黑体" w:eastAsia="黑体" w:hAnsi="黑体"/>
          <w:b/>
          <w:szCs w:val="21"/>
        </w:rPr>
      </w:pPr>
      <w:r w:rsidRPr="003F5824">
        <w:rPr>
          <w:rFonts w:ascii="黑体" w:eastAsia="黑体" w:hAnsi="黑体" w:hint="eastAsia"/>
          <w:b/>
          <w:szCs w:val="21"/>
        </w:rPr>
        <w:t>采购服务需求如下：</w:t>
      </w:r>
    </w:p>
    <w:p w:rsidR="000B64A4" w:rsidRPr="003F5824" w:rsidRDefault="000B64A4" w:rsidP="003C491B">
      <w:pPr>
        <w:pStyle w:val="a7"/>
        <w:numPr>
          <w:ilvl w:val="0"/>
          <w:numId w:val="3"/>
        </w:numPr>
        <w:tabs>
          <w:tab w:val="left" w:pos="426"/>
        </w:tabs>
        <w:spacing w:beforeLines="50"/>
        <w:ind w:firstLineChars="0"/>
        <w:rPr>
          <w:rFonts w:ascii="黑体" w:eastAsia="黑体" w:hAnsi="黑体" w:cs="Arial"/>
          <w:b/>
          <w:szCs w:val="21"/>
        </w:rPr>
      </w:pPr>
      <w:r w:rsidRPr="003F5824">
        <w:rPr>
          <w:rFonts w:ascii="黑体" w:eastAsia="黑体" w:hAnsi="黑体" w:cs="Arial" w:hint="eastAsia"/>
          <w:b/>
          <w:szCs w:val="21"/>
        </w:rPr>
        <w:t>项目概况</w:t>
      </w:r>
    </w:p>
    <w:p w:rsidR="000B64A4" w:rsidRPr="003F5824" w:rsidRDefault="000B64A4" w:rsidP="00733FBF">
      <w:pPr>
        <w:spacing w:line="360" w:lineRule="auto"/>
        <w:ind w:firstLineChars="200" w:firstLine="420"/>
        <w:rPr>
          <w:rFonts w:ascii="黑体" w:eastAsia="黑体" w:hAnsi="黑体"/>
          <w:b/>
          <w:szCs w:val="21"/>
        </w:rPr>
      </w:pPr>
      <w:r w:rsidRPr="003F5824">
        <w:rPr>
          <w:rFonts w:ascii="黑体" w:eastAsia="黑体" w:hAnsi="黑体" w:cs="Arial" w:hint="eastAsia"/>
          <w:szCs w:val="21"/>
        </w:rPr>
        <w:t>本项目公开采购</w:t>
      </w:r>
      <w:r w:rsidR="00FC6BC2" w:rsidRPr="003F5824">
        <w:rPr>
          <w:rFonts w:ascii="黑体" w:eastAsia="黑体" w:hAnsi="黑体" w:cs="Arial"/>
          <w:szCs w:val="21"/>
        </w:rPr>
        <w:t>4</w:t>
      </w:r>
      <w:r w:rsidRPr="003F5824">
        <w:rPr>
          <w:rFonts w:ascii="黑体" w:eastAsia="黑体" w:hAnsi="黑体" w:cs="宋体" w:hint="eastAsia"/>
          <w:bCs/>
          <w:szCs w:val="21"/>
        </w:rPr>
        <w:t>家政府购买服务资质的社工机构来承接</w:t>
      </w:r>
      <w:r w:rsidR="008D7C8E" w:rsidRPr="008D7C8E">
        <w:rPr>
          <w:rFonts w:ascii="黑体" w:eastAsia="黑体" w:hAnsi="黑体" w:cs="宋体" w:hint="eastAsia"/>
          <w:bCs/>
          <w:szCs w:val="21"/>
        </w:rPr>
        <w:t>虎门镇人民政府2019年购买社会工作服务</w:t>
      </w:r>
      <w:r w:rsidR="008D7C8E">
        <w:rPr>
          <w:rFonts w:ascii="黑体" w:eastAsia="黑体" w:hAnsi="黑体" w:cs="宋体" w:hint="eastAsia"/>
          <w:bCs/>
          <w:szCs w:val="21"/>
        </w:rPr>
        <w: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76"/>
        <w:gridCol w:w="1133"/>
        <w:gridCol w:w="2129"/>
        <w:gridCol w:w="2884"/>
      </w:tblGrid>
      <w:tr w:rsidR="003F5824" w:rsidRPr="003F5824" w:rsidTr="00FC6BC2">
        <w:trPr>
          <w:cantSplit/>
          <w:trHeight w:val="361"/>
          <w:jc w:val="center"/>
        </w:trPr>
        <w:tc>
          <w:tcPr>
            <w:tcW w:w="1394" w:type="pct"/>
            <w:shd w:val="clear" w:color="auto" w:fill="EEECE1"/>
            <w:vAlign w:val="center"/>
          </w:tcPr>
          <w:p w:rsidR="000B64A4" w:rsidRPr="003F5824" w:rsidRDefault="000B64A4" w:rsidP="00B17355">
            <w:pPr>
              <w:jc w:val="center"/>
              <w:rPr>
                <w:rFonts w:ascii="黑体" w:eastAsia="黑体" w:hAnsi="黑体"/>
                <w:b/>
                <w:szCs w:val="21"/>
              </w:rPr>
            </w:pPr>
            <w:r w:rsidRPr="003F5824">
              <w:rPr>
                <w:rFonts w:ascii="黑体" w:eastAsia="黑体" w:hAnsi="黑体" w:hint="eastAsia"/>
                <w:b/>
                <w:szCs w:val="21"/>
              </w:rPr>
              <w:t>采购内容</w:t>
            </w:r>
          </w:p>
        </w:tc>
        <w:tc>
          <w:tcPr>
            <w:tcW w:w="665" w:type="pct"/>
            <w:shd w:val="clear" w:color="auto" w:fill="EEECE1"/>
            <w:vAlign w:val="center"/>
          </w:tcPr>
          <w:p w:rsidR="000B64A4" w:rsidRPr="003F5824" w:rsidRDefault="000B64A4" w:rsidP="00B17355">
            <w:pPr>
              <w:jc w:val="center"/>
              <w:rPr>
                <w:rFonts w:ascii="黑体" w:eastAsia="黑体" w:hAnsi="黑体"/>
                <w:b/>
                <w:szCs w:val="21"/>
              </w:rPr>
            </w:pPr>
            <w:r w:rsidRPr="003F5824">
              <w:rPr>
                <w:rFonts w:ascii="黑体" w:eastAsia="黑体" w:hAnsi="黑体" w:hint="eastAsia"/>
                <w:b/>
                <w:szCs w:val="21"/>
              </w:rPr>
              <w:t>采购服务单位数量</w:t>
            </w:r>
          </w:p>
        </w:tc>
        <w:tc>
          <w:tcPr>
            <w:tcW w:w="1249" w:type="pct"/>
            <w:shd w:val="clear" w:color="auto" w:fill="EEECE1"/>
            <w:vAlign w:val="center"/>
          </w:tcPr>
          <w:p w:rsidR="000B64A4" w:rsidRPr="003F5824" w:rsidRDefault="000B64A4" w:rsidP="000B64A4">
            <w:pPr>
              <w:spacing w:line="360" w:lineRule="auto"/>
              <w:jc w:val="center"/>
              <w:rPr>
                <w:rFonts w:ascii="黑体" w:eastAsia="黑体" w:hAnsi="黑体"/>
                <w:b/>
                <w:szCs w:val="21"/>
              </w:rPr>
            </w:pPr>
            <w:r w:rsidRPr="003F5824">
              <w:rPr>
                <w:rFonts w:ascii="黑体" w:eastAsia="黑体" w:hAnsi="黑体" w:hint="eastAsia"/>
                <w:b/>
                <w:szCs w:val="21"/>
              </w:rPr>
              <w:t>服务年</w:t>
            </w:r>
          </w:p>
        </w:tc>
        <w:tc>
          <w:tcPr>
            <w:tcW w:w="1693" w:type="pct"/>
            <w:shd w:val="clear" w:color="auto" w:fill="EEECE1"/>
            <w:vAlign w:val="center"/>
          </w:tcPr>
          <w:p w:rsidR="000B64A4" w:rsidRPr="003F5824" w:rsidRDefault="000B64A4" w:rsidP="00B17355">
            <w:pPr>
              <w:jc w:val="center"/>
              <w:rPr>
                <w:rFonts w:ascii="黑体" w:eastAsia="黑体" w:hAnsi="黑体"/>
                <w:b/>
                <w:szCs w:val="21"/>
              </w:rPr>
            </w:pPr>
            <w:r w:rsidRPr="003F5824">
              <w:rPr>
                <w:rFonts w:ascii="黑体" w:eastAsia="黑体" w:hAnsi="黑体" w:hint="eastAsia"/>
                <w:b/>
                <w:szCs w:val="21"/>
              </w:rPr>
              <w:t>固定报价</w:t>
            </w:r>
          </w:p>
        </w:tc>
      </w:tr>
      <w:tr w:rsidR="003F5824" w:rsidRPr="003F5824" w:rsidTr="00FC6BC2">
        <w:trPr>
          <w:cantSplit/>
          <w:trHeight w:val="603"/>
          <w:jc w:val="center"/>
        </w:trPr>
        <w:tc>
          <w:tcPr>
            <w:tcW w:w="1394" w:type="pct"/>
            <w:vAlign w:val="center"/>
          </w:tcPr>
          <w:p w:rsidR="000B64A4" w:rsidRPr="003F5824" w:rsidRDefault="00BC4367" w:rsidP="00B17355">
            <w:pPr>
              <w:jc w:val="center"/>
              <w:rPr>
                <w:rFonts w:ascii="黑体" w:eastAsia="黑体" w:hAnsi="黑体"/>
                <w:bCs/>
                <w:szCs w:val="21"/>
              </w:rPr>
            </w:pPr>
            <w:r w:rsidRPr="00BC4367">
              <w:rPr>
                <w:rFonts w:ascii="黑体" w:eastAsia="黑体" w:hAnsi="黑体" w:cs="Arial" w:hint="eastAsia"/>
                <w:szCs w:val="21"/>
              </w:rPr>
              <w:t>虎门镇人民政府2019年购买社会工作服务</w:t>
            </w:r>
          </w:p>
        </w:tc>
        <w:tc>
          <w:tcPr>
            <w:tcW w:w="665" w:type="pct"/>
            <w:vAlign w:val="center"/>
          </w:tcPr>
          <w:p w:rsidR="000B64A4" w:rsidRPr="003F5824" w:rsidRDefault="00FC6BC2" w:rsidP="00FC6BC2">
            <w:pPr>
              <w:pStyle w:val="a6"/>
              <w:spacing w:line="440" w:lineRule="exact"/>
              <w:rPr>
                <w:rFonts w:ascii="黑体" w:eastAsia="黑体" w:hAnsi="黑体"/>
                <w:snapToGrid/>
                <w:spacing w:val="0"/>
                <w:kern w:val="2"/>
                <w:sz w:val="21"/>
                <w:szCs w:val="24"/>
              </w:rPr>
            </w:pPr>
            <w:r w:rsidRPr="003F5824">
              <w:rPr>
                <w:rFonts w:ascii="黑体" w:eastAsia="黑体" w:hAnsi="黑体"/>
                <w:snapToGrid/>
                <w:spacing w:val="0"/>
                <w:kern w:val="2"/>
                <w:sz w:val="21"/>
                <w:szCs w:val="21"/>
              </w:rPr>
              <w:t>4</w:t>
            </w:r>
            <w:r w:rsidR="000B64A4" w:rsidRPr="003F5824">
              <w:rPr>
                <w:rFonts w:ascii="黑体" w:eastAsia="黑体" w:hAnsi="黑体" w:hint="eastAsia"/>
                <w:snapToGrid/>
                <w:spacing w:val="0"/>
                <w:kern w:val="2"/>
                <w:sz w:val="21"/>
                <w:szCs w:val="21"/>
              </w:rPr>
              <w:t>家</w:t>
            </w:r>
          </w:p>
        </w:tc>
        <w:tc>
          <w:tcPr>
            <w:tcW w:w="1249" w:type="pct"/>
            <w:vAlign w:val="center"/>
          </w:tcPr>
          <w:p w:rsidR="000B64A4" w:rsidRPr="003F5824" w:rsidRDefault="000B64A4" w:rsidP="00FC6BC2">
            <w:pPr>
              <w:pStyle w:val="a6"/>
              <w:spacing w:line="440" w:lineRule="exact"/>
              <w:ind w:firstLine="120"/>
              <w:rPr>
                <w:rFonts w:ascii="黑体" w:eastAsia="黑体" w:hAnsi="黑体"/>
                <w:snapToGrid/>
                <w:spacing w:val="0"/>
                <w:kern w:val="2"/>
                <w:sz w:val="21"/>
                <w:szCs w:val="24"/>
              </w:rPr>
            </w:pPr>
            <w:r w:rsidRPr="003F5824">
              <w:rPr>
                <w:rFonts w:ascii="黑体" w:eastAsia="黑体" w:hAnsi="黑体" w:hint="eastAsia"/>
                <w:snapToGrid/>
                <w:spacing w:val="0"/>
                <w:kern w:val="2"/>
                <w:sz w:val="21"/>
                <w:szCs w:val="21"/>
              </w:rPr>
              <w:t>三年(具体服务期在签订合同时确定)</w:t>
            </w:r>
          </w:p>
        </w:tc>
        <w:tc>
          <w:tcPr>
            <w:tcW w:w="1693" w:type="pct"/>
            <w:vAlign w:val="center"/>
          </w:tcPr>
          <w:p w:rsidR="000B64A4" w:rsidRPr="003F5824" w:rsidRDefault="00F51C40" w:rsidP="001853AA">
            <w:pPr>
              <w:pStyle w:val="a6"/>
              <w:spacing w:line="440" w:lineRule="exact"/>
              <w:ind w:firstLine="120"/>
              <w:rPr>
                <w:rFonts w:ascii="黑体" w:eastAsia="黑体" w:hAnsi="黑体"/>
                <w:snapToGrid/>
                <w:spacing w:val="0"/>
                <w:kern w:val="2"/>
                <w:sz w:val="21"/>
                <w:szCs w:val="24"/>
              </w:rPr>
            </w:pPr>
            <w:r w:rsidRPr="003F5824">
              <w:rPr>
                <w:rFonts w:ascii="黑体" w:eastAsia="黑体" w:hAnsi="黑体" w:hint="eastAsia"/>
                <w:snapToGrid/>
                <w:spacing w:val="0"/>
                <w:kern w:val="2"/>
                <w:sz w:val="21"/>
                <w:szCs w:val="24"/>
              </w:rPr>
              <w:t>社工</w:t>
            </w:r>
            <w:r w:rsidR="001853AA" w:rsidRPr="003F5824">
              <w:rPr>
                <w:rFonts w:ascii="黑体" w:eastAsia="黑体" w:hAnsi="黑体" w:hint="eastAsia"/>
                <w:snapToGrid/>
                <w:spacing w:val="0"/>
                <w:kern w:val="2"/>
                <w:sz w:val="21"/>
                <w:szCs w:val="24"/>
              </w:rPr>
              <w:t>岗位</w:t>
            </w:r>
            <w:r w:rsidR="001853AA" w:rsidRPr="003F5824">
              <w:rPr>
                <w:rFonts w:ascii="宋体" w:hAnsi="宋体" w:hint="eastAsia"/>
                <w:snapToGrid/>
                <w:spacing w:val="0"/>
                <w:kern w:val="2"/>
                <w:sz w:val="21"/>
                <w:szCs w:val="24"/>
              </w:rPr>
              <w:t>￥</w:t>
            </w:r>
            <w:r w:rsidR="000B64A4" w:rsidRPr="003F5824">
              <w:rPr>
                <w:rFonts w:ascii="黑体" w:eastAsia="黑体" w:hAnsi="黑体" w:hint="eastAsia"/>
                <w:snapToGrid/>
                <w:spacing w:val="0"/>
                <w:kern w:val="2"/>
                <w:sz w:val="21"/>
                <w:szCs w:val="24"/>
              </w:rPr>
              <w:t>7.6万/年/人</w:t>
            </w:r>
            <w:r w:rsidRPr="003F5824">
              <w:rPr>
                <w:rFonts w:ascii="黑体" w:eastAsia="黑体" w:hAnsi="黑体" w:hint="eastAsia"/>
                <w:snapToGrid/>
                <w:spacing w:val="0"/>
                <w:kern w:val="2"/>
                <w:sz w:val="21"/>
                <w:szCs w:val="24"/>
              </w:rPr>
              <w:t>，</w:t>
            </w:r>
            <w:r w:rsidR="002A6221" w:rsidRPr="003F5824">
              <w:rPr>
                <w:rFonts w:ascii="黑体" w:eastAsia="黑体" w:hAnsi="黑体" w:hint="eastAsia"/>
                <w:snapToGrid/>
                <w:spacing w:val="0"/>
                <w:kern w:val="2"/>
                <w:sz w:val="21"/>
                <w:szCs w:val="24"/>
              </w:rPr>
              <w:t>社工</w:t>
            </w:r>
            <w:r w:rsidRPr="003F5824">
              <w:rPr>
                <w:rFonts w:ascii="黑体" w:eastAsia="黑体" w:hAnsi="黑体" w:hint="eastAsia"/>
                <w:snapToGrid/>
                <w:spacing w:val="0"/>
                <w:kern w:val="2"/>
                <w:sz w:val="21"/>
                <w:szCs w:val="24"/>
              </w:rPr>
              <w:t>助理</w:t>
            </w:r>
            <w:r w:rsidR="001853AA" w:rsidRPr="003F5824">
              <w:rPr>
                <w:rFonts w:ascii="黑体" w:eastAsia="黑体" w:hAnsi="黑体" w:hint="eastAsia"/>
                <w:snapToGrid/>
                <w:spacing w:val="0"/>
                <w:kern w:val="2"/>
                <w:sz w:val="21"/>
                <w:szCs w:val="24"/>
              </w:rPr>
              <w:t>岗位</w:t>
            </w:r>
            <w:r w:rsidR="001853AA" w:rsidRPr="003F5824">
              <w:rPr>
                <w:rFonts w:ascii="宋体" w:hAnsi="宋体" w:hint="eastAsia"/>
                <w:snapToGrid/>
                <w:spacing w:val="0"/>
                <w:kern w:val="2"/>
                <w:sz w:val="21"/>
                <w:szCs w:val="24"/>
              </w:rPr>
              <w:t>￥</w:t>
            </w:r>
            <w:r w:rsidR="001853AA" w:rsidRPr="003F5824">
              <w:rPr>
                <w:rFonts w:ascii="黑体" w:eastAsia="黑体" w:hAnsi="黑体" w:hint="eastAsia"/>
                <w:snapToGrid/>
                <w:spacing w:val="0"/>
                <w:kern w:val="2"/>
                <w:sz w:val="21"/>
                <w:szCs w:val="24"/>
              </w:rPr>
              <w:t>5.3万/年/人</w:t>
            </w:r>
          </w:p>
        </w:tc>
      </w:tr>
    </w:tbl>
    <w:p w:rsidR="000B64A4" w:rsidRPr="003F5824" w:rsidRDefault="000B64A4" w:rsidP="003C491B">
      <w:pPr>
        <w:pStyle w:val="a7"/>
        <w:numPr>
          <w:ilvl w:val="0"/>
          <w:numId w:val="3"/>
        </w:numPr>
        <w:tabs>
          <w:tab w:val="left" w:pos="426"/>
        </w:tabs>
        <w:spacing w:beforeLines="50" w:line="360" w:lineRule="auto"/>
        <w:ind w:firstLineChars="0"/>
        <w:rPr>
          <w:rFonts w:ascii="黑体" w:eastAsia="黑体" w:hAnsi="黑体" w:cs="Arial"/>
          <w:b/>
          <w:szCs w:val="21"/>
        </w:rPr>
      </w:pPr>
      <w:r w:rsidRPr="003F5824">
        <w:rPr>
          <w:rFonts w:ascii="黑体" w:eastAsia="黑体" w:hAnsi="黑体" w:cs="Arial" w:hint="eastAsia"/>
          <w:b/>
          <w:szCs w:val="21"/>
        </w:rPr>
        <w:t>服务岗位</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18"/>
        <w:gridCol w:w="1219"/>
        <w:gridCol w:w="849"/>
        <w:gridCol w:w="849"/>
        <w:gridCol w:w="4987"/>
      </w:tblGrid>
      <w:tr w:rsidR="003F5824" w:rsidRPr="003F5824" w:rsidTr="007E3175">
        <w:trPr>
          <w:trHeight w:val="567"/>
        </w:trPr>
        <w:tc>
          <w:tcPr>
            <w:tcW w:w="366"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b/>
                <w:bCs/>
                <w:kern w:val="0"/>
                <w:szCs w:val="21"/>
              </w:rPr>
            </w:pPr>
            <w:r w:rsidRPr="003F5824">
              <w:rPr>
                <w:rFonts w:ascii="黑体" w:eastAsia="黑体" w:hAnsi="黑体" w:cs="宋体" w:hint="eastAsia"/>
                <w:b/>
                <w:bCs/>
                <w:kern w:val="0"/>
                <w:szCs w:val="21"/>
              </w:rPr>
              <w:t>序号</w:t>
            </w:r>
          </w:p>
        </w:tc>
        <w:tc>
          <w:tcPr>
            <w:tcW w:w="718"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b/>
                <w:bCs/>
                <w:kern w:val="0"/>
                <w:szCs w:val="21"/>
              </w:rPr>
            </w:pPr>
            <w:r w:rsidRPr="003F5824">
              <w:rPr>
                <w:rFonts w:ascii="黑体" w:eastAsia="黑体" w:hAnsi="黑体" w:cs="宋体" w:hint="eastAsia"/>
                <w:b/>
                <w:bCs/>
                <w:kern w:val="0"/>
                <w:szCs w:val="21"/>
              </w:rPr>
              <w:t>岗位</w:t>
            </w:r>
          </w:p>
        </w:tc>
        <w:tc>
          <w:tcPr>
            <w:tcW w:w="498"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b/>
                <w:bCs/>
                <w:kern w:val="0"/>
                <w:szCs w:val="21"/>
              </w:rPr>
            </w:pPr>
            <w:r w:rsidRPr="003F5824">
              <w:rPr>
                <w:rFonts w:ascii="黑体" w:eastAsia="黑体" w:hAnsi="黑体" w:cs="宋体" w:hint="eastAsia"/>
                <w:b/>
                <w:bCs/>
                <w:kern w:val="0"/>
                <w:szCs w:val="21"/>
              </w:rPr>
              <w:t>社工（人）</w:t>
            </w:r>
          </w:p>
        </w:tc>
        <w:tc>
          <w:tcPr>
            <w:tcW w:w="489"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b/>
                <w:bCs/>
                <w:kern w:val="0"/>
                <w:szCs w:val="21"/>
              </w:rPr>
            </w:pPr>
            <w:r w:rsidRPr="003F5824">
              <w:rPr>
                <w:rFonts w:ascii="黑体" w:eastAsia="黑体" w:hAnsi="黑体" w:cs="宋体" w:hint="eastAsia"/>
                <w:b/>
                <w:bCs/>
                <w:kern w:val="0"/>
                <w:szCs w:val="21"/>
              </w:rPr>
              <w:t>助理（人）</w:t>
            </w:r>
          </w:p>
        </w:tc>
        <w:tc>
          <w:tcPr>
            <w:tcW w:w="2929"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b/>
                <w:bCs/>
                <w:kern w:val="0"/>
                <w:szCs w:val="21"/>
              </w:rPr>
            </w:pPr>
            <w:r w:rsidRPr="003F5824">
              <w:rPr>
                <w:rFonts w:ascii="黑体" w:eastAsia="黑体" w:hAnsi="黑体" w:cs="宋体" w:hint="eastAsia"/>
                <w:b/>
                <w:bCs/>
                <w:kern w:val="0"/>
                <w:szCs w:val="21"/>
              </w:rPr>
              <w:t>岗位职责</w:t>
            </w:r>
          </w:p>
        </w:tc>
      </w:tr>
      <w:tr w:rsidR="003F5824" w:rsidRPr="003F5824" w:rsidTr="007E3175">
        <w:trPr>
          <w:trHeight w:val="567"/>
        </w:trPr>
        <w:tc>
          <w:tcPr>
            <w:tcW w:w="366"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1</w:t>
            </w:r>
          </w:p>
        </w:tc>
        <w:tc>
          <w:tcPr>
            <w:tcW w:w="718"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志愿者协会社工岗位</w:t>
            </w:r>
          </w:p>
        </w:tc>
        <w:tc>
          <w:tcPr>
            <w:tcW w:w="498"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3</w:t>
            </w:r>
          </w:p>
        </w:tc>
        <w:tc>
          <w:tcPr>
            <w:tcW w:w="489"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w:t>
            </w:r>
          </w:p>
        </w:tc>
        <w:tc>
          <w:tcPr>
            <w:tcW w:w="2929" w:type="pct"/>
            <w:shd w:val="clear" w:color="auto" w:fill="auto"/>
            <w:hideMark/>
          </w:tcPr>
          <w:p w:rsidR="00454C44" w:rsidRPr="003F5824" w:rsidRDefault="00454C44" w:rsidP="00F51C40">
            <w:pPr>
              <w:widowControl/>
              <w:spacing w:line="360" w:lineRule="auto"/>
              <w:rPr>
                <w:rFonts w:ascii="黑体" w:eastAsia="黑体" w:hAnsi="黑体" w:cs="宋体"/>
                <w:kern w:val="0"/>
                <w:szCs w:val="21"/>
              </w:rPr>
            </w:pPr>
            <w:r w:rsidRPr="003F5824">
              <w:rPr>
                <w:rFonts w:ascii="黑体" w:eastAsia="黑体" w:hAnsi="黑体" w:cs="宋体" w:hint="eastAsia"/>
                <w:kern w:val="0"/>
                <w:szCs w:val="21"/>
              </w:rPr>
              <w:t>使用专业社会工作方法为全镇志愿者开展培训、辅导，培养志愿者骨干、规范志愿者管理，探索本土化的志愿者服务模式，助力社会互助氛围的营造。</w:t>
            </w:r>
          </w:p>
        </w:tc>
      </w:tr>
      <w:tr w:rsidR="003F5824" w:rsidRPr="003F5824" w:rsidTr="007E3175">
        <w:trPr>
          <w:trHeight w:val="567"/>
        </w:trPr>
        <w:tc>
          <w:tcPr>
            <w:tcW w:w="366" w:type="pct"/>
            <w:vMerge w:val="restar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2</w:t>
            </w:r>
          </w:p>
        </w:tc>
        <w:tc>
          <w:tcPr>
            <w:tcW w:w="718" w:type="pct"/>
            <w:vMerge w:val="restar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教育办社工岗位</w:t>
            </w:r>
          </w:p>
        </w:tc>
        <w:tc>
          <w:tcPr>
            <w:tcW w:w="498"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1</w:t>
            </w:r>
          </w:p>
        </w:tc>
        <w:tc>
          <w:tcPr>
            <w:tcW w:w="489"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w:t>
            </w:r>
          </w:p>
        </w:tc>
        <w:tc>
          <w:tcPr>
            <w:tcW w:w="2929" w:type="pct"/>
            <w:shd w:val="clear" w:color="auto" w:fill="auto"/>
            <w:hideMark/>
          </w:tcPr>
          <w:p w:rsidR="00454C44" w:rsidRPr="003F5824" w:rsidRDefault="00454C44" w:rsidP="00F51C40">
            <w:pPr>
              <w:widowControl/>
              <w:spacing w:line="360" w:lineRule="auto"/>
              <w:rPr>
                <w:rFonts w:ascii="黑体" w:eastAsia="黑体" w:hAnsi="黑体" w:cs="宋体"/>
                <w:kern w:val="0"/>
                <w:szCs w:val="21"/>
              </w:rPr>
            </w:pPr>
            <w:r w:rsidRPr="003F5824">
              <w:rPr>
                <w:rFonts w:ascii="黑体" w:eastAsia="黑体" w:hAnsi="黑体" w:cs="宋体" w:hint="eastAsia"/>
                <w:kern w:val="0"/>
                <w:szCs w:val="21"/>
              </w:rPr>
              <w:t>重点服务学校青少年群体、新湾社区留守儿童、青少年等群体，透过与学校、家庭及社区的合作， 帮助在学业、社交、行为和情绪发展等方面有困难的学生，提供社会工作服务，帮助他们解决个人问题，提升学习动机和能力，协助学生建立积极人生观，提高其学校生活质量，丰富其假期生活，为留守青少年创设温暖的社区氛围，促进其全面健康发展。</w:t>
            </w:r>
          </w:p>
        </w:tc>
      </w:tr>
      <w:tr w:rsidR="003F5824" w:rsidRPr="003F5824" w:rsidTr="007E3175">
        <w:trPr>
          <w:trHeight w:val="567"/>
        </w:trPr>
        <w:tc>
          <w:tcPr>
            <w:tcW w:w="366" w:type="pct"/>
            <w:vMerge/>
            <w:vAlign w:val="center"/>
            <w:hideMark/>
          </w:tcPr>
          <w:p w:rsidR="00454C44" w:rsidRPr="003F5824" w:rsidRDefault="00454C44" w:rsidP="00F51C40">
            <w:pPr>
              <w:widowControl/>
              <w:spacing w:line="360" w:lineRule="auto"/>
              <w:jc w:val="left"/>
              <w:rPr>
                <w:rFonts w:ascii="黑体" w:eastAsia="黑体" w:hAnsi="黑体" w:cs="宋体"/>
                <w:kern w:val="0"/>
                <w:szCs w:val="21"/>
              </w:rPr>
            </w:pPr>
          </w:p>
        </w:tc>
        <w:tc>
          <w:tcPr>
            <w:tcW w:w="718" w:type="pct"/>
            <w:vMerge/>
            <w:vAlign w:val="center"/>
            <w:hideMark/>
          </w:tcPr>
          <w:p w:rsidR="00454C44" w:rsidRPr="003F5824" w:rsidRDefault="00454C44" w:rsidP="00F51C40">
            <w:pPr>
              <w:widowControl/>
              <w:spacing w:line="360" w:lineRule="auto"/>
              <w:jc w:val="left"/>
              <w:rPr>
                <w:rFonts w:ascii="黑体" w:eastAsia="黑体" w:hAnsi="黑体" w:cs="宋体"/>
                <w:kern w:val="0"/>
                <w:szCs w:val="21"/>
              </w:rPr>
            </w:pPr>
          </w:p>
        </w:tc>
        <w:tc>
          <w:tcPr>
            <w:tcW w:w="498"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2</w:t>
            </w:r>
          </w:p>
        </w:tc>
        <w:tc>
          <w:tcPr>
            <w:tcW w:w="489"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w:t>
            </w:r>
          </w:p>
        </w:tc>
        <w:tc>
          <w:tcPr>
            <w:tcW w:w="2929" w:type="pct"/>
            <w:shd w:val="clear" w:color="auto" w:fill="auto"/>
            <w:vAlign w:val="center"/>
            <w:hideMark/>
          </w:tcPr>
          <w:p w:rsidR="00454C44" w:rsidRPr="003F5824" w:rsidRDefault="00454C44" w:rsidP="00F51C40">
            <w:pPr>
              <w:widowControl/>
              <w:spacing w:line="360" w:lineRule="auto"/>
              <w:rPr>
                <w:rFonts w:ascii="黑体" w:eastAsia="黑体" w:hAnsi="黑体" w:cs="宋体"/>
                <w:kern w:val="0"/>
                <w:szCs w:val="21"/>
              </w:rPr>
            </w:pPr>
            <w:r w:rsidRPr="003F5824">
              <w:rPr>
                <w:rFonts w:ascii="黑体" w:eastAsia="黑体" w:hAnsi="黑体" w:cs="宋体" w:hint="eastAsia"/>
                <w:kern w:val="0"/>
                <w:szCs w:val="21"/>
              </w:rPr>
              <w:t>以学校里有需要的学生、家庭为服务对象，引导学生正确认识自我，树立一种自立、自尊、自强的观念，使其能健康成长。</w:t>
            </w:r>
          </w:p>
        </w:tc>
      </w:tr>
      <w:tr w:rsidR="003F5824" w:rsidRPr="003F5824" w:rsidTr="007E3175">
        <w:trPr>
          <w:trHeight w:val="567"/>
        </w:trPr>
        <w:tc>
          <w:tcPr>
            <w:tcW w:w="366" w:type="pct"/>
            <w:vMerge w:val="restar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lastRenderedPageBreak/>
              <w:t>3</w:t>
            </w:r>
          </w:p>
        </w:tc>
        <w:tc>
          <w:tcPr>
            <w:tcW w:w="718" w:type="pct"/>
            <w:vMerge w:val="restar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民政社工岗位</w:t>
            </w:r>
          </w:p>
        </w:tc>
        <w:tc>
          <w:tcPr>
            <w:tcW w:w="498"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1</w:t>
            </w:r>
          </w:p>
        </w:tc>
        <w:tc>
          <w:tcPr>
            <w:tcW w:w="489"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w:t>
            </w:r>
          </w:p>
        </w:tc>
        <w:tc>
          <w:tcPr>
            <w:tcW w:w="2929" w:type="pct"/>
            <w:shd w:val="clear" w:color="auto" w:fill="auto"/>
            <w:hideMark/>
          </w:tcPr>
          <w:p w:rsidR="00454C44" w:rsidRPr="003F5824" w:rsidRDefault="00454C44" w:rsidP="00F51C40">
            <w:pPr>
              <w:widowControl/>
              <w:spacing w:line="360" w:lineRule="auto"/>
              <w:rPr>
                <w:rFonts w:ascii="黑体" w:eastAsia="黑体" w:hAnsi="黑体" w:cs="宋体"/>
                <w:kern w:val="0"/>
                <w:szCs w:val="21"/>
              </w:rPr>
            </w:pPr>
            <w:r w:rsidRPr="003F5824">
              <w:rPr>
                <w:rFonts w:ascii="黑体" w:eastAsia="黑体" w:hAnsi="黑体" w:cs="宋体" w:hint="eastAsia"/>
                <w:kern w:val="0"/>
                <w:szCs w:val="21"/>
              </w:rPr>
              <w:t>以</w:t>
            </w:r>
            <w:proofErr w:type="gramStart"/>
            <w:r w:rsidRPr="003F5824">
              <w:rPr>
                <w:rFonts w:ascii="黑体" w:eastAsia="黑体" w:hAnsi="黑体" w:cs="宋体" w:hint="eastAsia"/>
                <w:kern w:val="0"/>
                <w:szCs w:val="21"/>
              </w:rPr>
              <w:t>全镇低保</w:t>
            </w:r>
            <w:proofErr w:type="gramEnd"/>
            <w:r w:rsidRPr="003F5824">
              <w:rPr>
                <w:rFonts w:ascii="黑体" w:eastAsia="黑体" w:hAnsi="黑体" w:cs="宋体" w:hint="eastAsia"/>
                <w:kern w:val="0"/>
                <w:szCs w:val="21"/>
              </w:rPr>
              <w:t>、困难家庭为服务对象，为低保服务对象开展就业辅导，为其子女和家庭开展发展性活动，发展其个人能力，提高其自立自强的意识，构建</w:t>
            </w:r>
            <w:proofErr w:type="gramStart"/>
            <w:r w:rsidRPr="003F5824">
              <w:rPr>
                <w:rFonts w:ascii="黑体" w:eastAsia="黑体" w:hAnsi="黑体" w:cs="宋体" w:hint="eastAsia"/>
                <w:kern w:val="0"/>
                <w:szCs w:val="21"/>
              </w:rPr>
              <w:t>属于低保服务</w:t>
            </w:r>
            <w:proofErr w:type="gramEnd"/>
            <w:r w:rsidRPr="003F5824">
              <w:rPr>
                <w:rFonts w:ascii="黑体" w:eastAsia="黑体" w:hAnsi="黑体" w:cs="宋体" w:hint="eastAsia"/>
                <w:kern w:val="0"/>
                <w:szCs w:val="21"/>
              </w:rPr>
              <w:t>对象特有的资源网，以改善低保户的生活质量；</w:t>
            </w:r>
            <w:proofErr w:type="gramStart"/>
            <w:r w:rsidRPr="003F5824">
              <w:rPr>
                <w:rFonts w:ascii="黑体" w:eastAsia="黑体" w:hAnsi="黑体" w:cs="宋体" w:hint="eastAsia"/>
                <w:kern w:val="0"/>
                <w:szCs w:val="21"/>
              </w:rPr>
              <w:t>协助社协工作</w:t>
            </w:r>
            <w:proofErr w:type="gramEnd"/>
            <w:r w:rsidRPr="003F5824">
              <w:rPr>
                <w:rFonts w:ascii="黑体" w:eastAsia="黑体" w:hAnsi="黑体" w:cs="宋体" w:hint="eastAsia"/>
                <w:kern w:val="0"/>
                <w:szCs w:val="21"/>
              </w:rPr>
              <w:t>开展。</w:t>
            </w:r>
          </w:p>
        </w:tc>
      </w:tr>
      <w:tr w:rsidR="003F5824" w:rsidRPr="003F5824" w:rsidTr="007E3175">
        <w:trPr>
          <w:trHeight w:val="567"/>
        </w:trPr>
        <w:tc>
          <w:tcPr>
            <w:tcW w:w="366" w:type="pct"/>
            <w:vMerge/>
            <w:vAlign w:val="center"/>
            <w:hideMark/>
          </w:tcPr>
          <w:p w:rsidR="00653339" w:rsidRPr="003F5824" w:rsidRDefault="00653339" w:rsidP="00F51C40">
            <w:pPr>
              <w:widowControl/>
              <w:spacing w:line="360" w:lineRule="auto"/>
              <w:jc w:val="left"/>
              <w:rPr>
                <w:rFonts w:ascii="黑体" w:eastAsia="黑体" w:hAnsi="黑体" w:cs="宋体"/>
                <w:kern w:val="0"/>
                <w:szCs w:val="21"/>
              </w:rPr>
            </w:pPr>
          </w:p>
        </w:tc>
        <w:tc>
          <w:tcPr>
            <w:tcW w:w="718" w:type="pct"/>
            <w:vMerge/>
            <w:vAlign w:val="center"/>
            <w:hideMark/>
          </w:tcPr>
          <w:p w:rsidR="00653339" w:rsidRPr="003F5824" w:rsidRDefault="00653339" w:rsidP="00F51C40">
            <w:pPr>
              <w:widowControl/>
              <w:spacing w:line="360" w:lineRule="auto"/>
              <w:jc w:val="left"/>
              <w:rPr>
                <w:rFonts w:ascii="黑体" w:eastAsia="黑体" w:hAnsi="黑体" w:cs="宋体"/>
                <w:kern w:val="0"/>
                <w:szCs w:val="21"/>
              </w:rPr>
            </w:pPr>
          </w:p>
        </w:tc>
        <w:tc>
          <w:tcPr>
            <w:tcW w:w="498" w:type="pct"/>
            <w:shd w:val="clear" w:color="auto" w:fill="auto"/>
            <w:vAlign w:val="center"/>
            <w:hideMark/>
          </w:tcPr>
          <w:p w:rsidR="00653339" w:rsidRPr="003F5824" w:rsidRDefault="00653339" w:rsidP="00F51C40">
            <w:pPr>
              <w:spacing w:line="360" w:lineRule="auto"/>
              <w:jc w:val="center"/>
              <w:rPr>
                <w:rFonts w:ascii="黑体" w:eastAsia="黑体" w:hAnsi="黑体" w:cs="宋体"/>
                <w:kern w:val="0"/>
                <w:szCs w:val="21"/>
              </w:rPr>
            </w:pPr>
            <w:r w:rsidRPr="003F5824">
              <w:rPr>
                <w:rFonts w:ascii="黑体" w:eastAsia="黑体" w:hAnsi="黑体" w:cs="宋体" w:hint="eastAsia"/>
                <w:kern w:val="0"/>
                <w:szCs w:val="21"/>
              </w:rPr>
              <w:t>3</w:t>
            </w:r>
          </w:p>
        </w:tc>
        <w:tc>
          <w:tcPr>
            <w:tcW w:w="489" w:type="pct"/>
            <w:shd w:val="clear" w:color="auto" w:fill="auto"/>
            <w:vAlign w:val="center"/>
            <w:hideMark/>
          </w:tcPr>
          <w:p w:rsidR="00653339" w:rsidRPr="003F5824" w:rsidRDefault="00653339" w:rsidP="00653339">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w:t>
            </w:r>
          </w:p>
        </w:tc>
        <w:tc>
          <w:tcPr>
            <w:tcW w:w="2929" w:type="pct"/>
            <w:shd w:val="clear" w:color="auto" w:fill="auto"/>
            <w:vAlign w:val="center"/>
            <w:hideMark/>
          </w:tcPr>
          <w:p w:rsidR="00653339" w:rsidRPr="003F5824" w:rsidRDefault="00653339" w:rsidP="007E3175">
            <w:pPr>
              <w:widowControl/>
              <w:spacing w:line="360" w:lineRule="auto"/>
              <w:rPr>
                <w:rFonts w:ascii="黑体" w:eastAsia="黑体" w:hAnsi="黑体" w:cs="宋体"/>
                <w:kern w:val="0"/>
                <w:szCs w:val="21"/>
              </w:rPr>
            </w:pPr>
            <w:r w:rsidRPr="003F5824">
              <w:rPr>
                <w:rFonts w:ascii="黑体" w:eastAsia="黑体" w:hAnsi="黑体" w:cs="宋体" w:hint="eastAsia"/>
                <w:kern w:val="0"/>
                <w:szCs w:val="21"/>
              </w:rPr>
              <w:t>主要为社区困难家庭、老年人和优抚对象提供心理疏导、帮扶救助等服务，帮助其解决问题。</w:t>
            </w:r>
          </w:p>
        </w:tc>
      </w:tr>
      <w:tr w:rsidR="003F5824" w:rsidRPr="003F5824" w:rsidTr="007E3175">
        <w:trPr>
          <w:trHeight w:val="567"/>
        </w:trPr>
        <w:tc>
          <w:tcPr>
            <w:tcW w:w="366" w:type="pct"/>
            <w:vMerge w:val="restar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4</w:t>
            </w:r>
          </w:p>
        </w:tc>
        <w:tc>
          <w:tcPr>
            <w:tcW w:w="718" w:type="pct"/>
            <w:vMerge w:val="restar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残联社工岗位</w:t>
            </w:r>
          </w:p>
        </w:tc>
        <w:tc>
          <w:tcPr>
            <w:tcW w:w="498"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2</w:t>
            </w:r>
          </w:p>
        </w:tc>
        <w:tc>
          <w:tcPr>
            <w:tcW w:w="489"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w:t>
            </w:r>
          </w:p>
        </w:tc>
        <w:tc>
          <w:tcPr>
            <w:tcW w:w="2929" w:type="pct"/>
            <w:shd w:val="clear" w:color="auto" w:fill="auto"/>
            <w:vAlign w:val="center"/>
            <w:hideMark/>
          </w:tcPr>
          <w:p w:rsidR="00454C44" w:rsidRPr="003F5824" w:rsidRDefault="00454C44" w:rsidP="007E3175">
            <w:pPr>
              <w:widowControl/>
              <w:spacing w:line="360" w:lineRule="auto"/>
              <w:rPr>
                <w:rFonts w:ascii="黑体" w:eastAsia="黑体" w:hAnsi="黑体" w:cs="宋体"/>
                <w:kern w:val="0"/>
                <w:szCs w:val="21"/>
              </w:rPr>
            </w:pPr>
            <w:r w:rsidRPr="003F5824">
              <w:rPr>
                <w:rFonts w:ascii="黑体" w:eastAsia="黑体" w:hAnsi="黑体" w:cs="宋体" w:hint="eastAsia"/>
                <w:kern w:val="0"/>
                <w:szCs w:val="21"/>
              </w:rPr>
              <w:t>关注虎门镇残疾人群体以及城区老人群体，协助辖区残疾人士、老年人争取其应得的社会福利政策，帮助其发展体能、智能及适应社群生活的能力，鼓励他们融入社会、参与社会生活，倡导社区形成关爱残疾人、老人的良好氛围。</w:t>
            </w:r>
          </w:p>
        </w:tc>
      </w:tr>
      <w:tr w:rsidR="003F5824" w:rsidRPr="003F5824" w:rsidTr="007E3175">
        <w:trPr>
          <w:trHeight w:val="567"/>
        </w:trPr>
        <w:tc>
          <w:tcPr>
            <w:tcW w:w="366" w:type="pct"/>
            <w:vMerge/>
            <w:vAlign w:val="center"/>
            <w:hideMark/>
          </w:tcPr>
          <w:p w:rsidR="002A6221" w:rsidRPr="003F5824" w:rsidRDefault="002A6221" w:rsidP="00F51C40">
            <w:pPr>
              <w:widowControl/>
              <w:spacing w:line="360" w:lineRule="auto"/>
              <w:jc w:val="left"/>
              <w:rPr>
                <w:rFonts w:ascii="黑体" w:eastAsia="黑体" w:hAnsi="黑体" w:cs="宋体"/>
                <w:kern w:val="0"/>
                <w:szCs w:val="21"/>
              </w:rPr>
            </w:pPr>
          </w:p>
        </w:tc>
        <w:tc>
          <w:tcPr>
            <w:tcW w:w="718" w:type="pct"/>
            <w:vMerge/>
            <w:vAlign w:val="center"/>
            <w:hideMark/>
          </w:tcPr>
          <w:p w:rsidR="002A6221" w:rsidRPr="003F5824" w:rsidRDefault="002A6221" w:rsidP="00F51C40">
            <w:pPr>
              <w:widowControl/>
              <w:spacing w:line="360" w:lineRule="auto"/>
              <w:jc w:val="left"/>
              <w:rPr>
                <w:rFonts w:ascii="黑体" w:eastAsia="黑体" w:hAnsi="黑体" w:cs="宋体"/>
                <w:kern w:val="0"/>
                <w:szCs w:val="21"/>
              </w:rPr>
            </w:pPr>
          </w:p>
        </w:tc>
        <w:tc>
          <w:tcPr>
            <w:tcW w:w="498" w:type="pct"/>
            <w:shd w:val="clear" w:color="auto" w:fill="auto"/>
            <w:vAlign w:val="center"/>
            <w:hideMark/>
          </w:tcPr>
          <w:p w:rsidR="002A6221" w:rsidRPr="003F5824" w:rsidRDefault="002A6221" w:rsidP="00F51C40">
            <w:pPr>
              <w:spacing w:line="360" w:lineRule="auto"/>
              <w:jc w:val="center"/>
              <w:rPr>
                <w:rFonts w:ascii="黑体" w:eastAsia="黑体" w:hAnsi="黑体" w:cs="宋体"/>
                <w:kern w:val="0"/>
                <w:szCs w:val="21"/>
              </w:rPr>
            </w:pPr>
            <w:r w:rsidRPr="003F5824">
              <w:rPr>
                <w:rFonts w:ascii="黑体" w:eastAsia="黑体" w:hAnsi="黑体" w:cs="宋体" w:hint="eastAsia"/>
                <w:kern w:val="0"/>
                <w:szCs w:val="21"/>
              </w:rPr>
              <w:t>3</w:t>
            </w:r>
          </w:p>
        </w:tc>
        <w:tc>
          <w:tcPr>
            <w:tcW w:w="489" w:type="pct"/>
            <w:shd w:val="clear" w:color="auto" w:fill="auto"/>
            <w:vAlign w:val="center"/>
            <w:hideMark/>
          </w:tcPr>
          <w:p w:rsidR="002A6221" w:rsidRPr="003F5824" w:rsidRDefault="002A6221" w:rsidP="002A6221">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w:t>
            </w:r>
          </w:p>
        </w:tc>
        <w:tc>
          <w:tcPr>
            <w:tcW w:w="2929" w:type="pct"/>
            <w:shd w:val="clear" w:color="auto" w:fill="auto"/>
            <w:vAlign w:val="center"/>
            <w:hideMark/>
          </w:tcPr>
          <w:p w:rsidR="002A6221" w:rsidRPr="003F5824" w:rsidRDefault="002A6221" w:rsidP="00F51C40">
            <w:pPr>
              <w:widowControl/>
              <w:spacing w:line="360" w:lineRule="auto"/>
              <w:rPr>
                <w:rFonts w:ascii="黑体" w:eastAsia="黑体" w:hAnsi="黑体" w:cs="宋体"/>
                <w:kern w:val="0"/>
                <w:szCs w:val="21"/>
              </w:rPr>
            </w:pPr>
            <w:r w:rsidRPr="003F5824">
              <w:rPr>
                <w:rFonts w:ascii="黑体" w:eastAsia="黑体" w:hAnsi="黑体" w:cs="宋体" w:hint="eastAsia"/>
                <w:kern w:val="0"/>
                <w:szCs w:val="21"/>
              </w:rPr>
              <w:t>为有需要的残障人士提供多元化、专业化服务，引导其发挥个人潜能，增强自我认同感。</w:t>
            </w:r>
          </w:p>
        </w:tc>
      </w:tr>
      <w:tr w:rsidR="003F5824" w:rsidRPr="003F5824" w:rsidTr="007E3175">
        <w:trPr>
          <w:trHeight w:val="567"/>
        </w:trPr>
        <w:tc>
          <w:tcPr>
            <w:tcW w:w="366"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5</w:t>
            </w:r>
          </w:p>
        </w:tc>
        <w:tc>
          <w:tcPr>
            <w:tcW w:w="718"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社工志愿者分</w:t>
            </w:r>
            <w:proofErr w:type="gramStart"/>
            <w:r w:rsidRPr="003F5824">
              <w:rPr>
                <w:rFonts w:ascii="黑体" w:eastAsia="黑体" w:hAnsi="黑体" w:cs="宋体" w:hint="eastAsia"/>
                <w:kern w:val="0"/>
                <w:szCs w:val="21"/>
              </w:rPr>
              <w:t>会社工</w:t>
            </w:r>
            <w:proofErr w:type="gramEnd"/>
            <w:r w:rsidRPr="003F5824">
              <w:rPr>
                <w:rFonts w:ascii="黑体" w:eastAsia="黑体" w:hAnsi="黑体" w:cs="宋体" w:hint="eastAsia"/>
                <w:kern w:val="0"/>
                <w:szCs w:val="21"/>
              </w:rPr>
              <w:t>岗位</w:t>
            </w:r>
          </w:p>
        </w:tc>
        <w:tc>
          <w:tcPr>
            <w:tcW w:w="498"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2</w:t>
            </w:r>
          </w:p>
        </w:tc>
        <w:tc>
          <w:tcPr>
            <w:tcW w:w="489"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w:t>
            </w:r>
          </w:p>
        </w:tc>
        <w:tc>
          <w:tcPr>
            <w:tcW w:w="2929" w:type="pct"/>
            <w:shd w:val="clear" w:color="auto" w:fill="auto"/>
            <w:hideMark/>
          </w:tcPr>
          <w:p w:rsidR="00454C44" w:rsidRPr="003F5824" w:rsidRDefault="00454C44" w:rsidP="00F51C40">
            <w:pPr>
              <w:widowControl/>
              <w:spacing w:line="360" w:lineRule="auto"/>
              <w:rPr>
                <w:rFonts w:ascii="黑体" w:eastAsia="黑体" w:hAnsi="黑体" w:cs="宋体"/>
                <w:kern w:val="0"/>
                <w:szCs w:val="21"/>
              </w:rPr>
            </w:pPr>
            <w:r w:rsidRPr="003F5824">
              <w:rPr>
                <w:rFonts w:ascii="黑体" w:eastAsia="黑体" w:hAnsi="黑体" w:cs="宋体" w:hint="eastAsia"/>
                <w:kern w:val="0"/>
                <w:szCs w:val="21"/>
              </w:rPr>
              <w:t>依托平安建设促进会，整合社会资源力量，面向广大社群开展法制宣传教育、矛盾纠纷化解、社情民意联络等，协助总会实施“平安使者”项目，协助社</w:t>
            </w:r>
            <w:proofErr w:type="gramStart"/>
            <w:r w:rsidRPr="003F5824">
              <w:rPr>
                <w:rFonts w:ascii="黑体" w:eastAsia="黑体" w:hAnsi="黑体" w:cs="宋体" w:hint="eastAsia"/>
                <w:kern w:val="0"/>
                <w:szCs w:val="21"/>
              </w:rPr>
              <w:t>工协会</w:t>
            </w:r>
            <w:proofErr w:type="gramEnd"/>
            <w:r w:rsidRPr="003F5824">
              <w:rPr>
                <w:rFonts w:ascii="黑体" w:eastAsia="黑体" w:hAnsi="黑体" w:cs="宋体" w:hint="eastAsia"/>
                <w:kern w:val="0"/>
                <w:szCs w:val="21"/>
              </w:rPr>
              <w:t>开展宣传、社工志愿者管理工作，有效搭建“社工+志愿者”联动机制。</w:t>
            </w:r>
          </w:p>
        </w:tc>
      </w:tr>
      <w:tr w:rsidR="003F5824" w:rsidRPr="003F5824" w:rsidTr="007E3175">
        <w:trPr>
          <w:trHeight w:val="567"/>
        </w:trPr>
        <w:tc>
          <w:tcPr>
            <w:tcW w:w="366"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6</w:t>
            </w:r>
          </w:p>
        </w:tc>
        <w:tc>
          <w:tcPr>
            <w:tcW w:w="718"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proofErr w:type="gramStart"/>
            <w:r w:rsidRPr="003F5824">
              <w:rPr>
                <w:rFonts w:ascii="黑体" w:eastAsia="黑体" w:hAnsi="黑体" w:cs="宋体" w:hint="eastAsia"/>
                <w:kern w:val="0"/>
                <w:szCs w:val="21"/>
              </w:rPr>
              <w:t>维稳中心</w:t>
            </w:r>
            <w:proofErr w:type="gramEnd"/>
            <w:r w:rsidRPr="003F5824">
              <w:rPr>
                <w:rFonts w:ascii="黑体" w:eastAsia="黑体" w:hAnsi="黑体" w:cs="宋体" w:hint="eastAsia"/>
                <w:kern w:val="0"/>
                <w:szCs w:val="21"/>
              </w:rPr>
              <w:t>社工岗位</w:t>
            </w:r>
          </w:p>
        </w:tc>
        <w:tc>
          <w:tcPr>
            <w:tcW w:w="498" w:type="pct"/>
            <w:shd w:val="clear" w:color="auto" w:fill="auto"/>
            <w:vAlign w:val="center"/>
            <w:hideMark/>
          </w:tcPr>
          <w:p w:rsidR="00454C44" w:rsidRPr="003F5824" w:rsidRDefault="00F51C40"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1</w:t>
            </w:r>
          </w:p>
        </w:tc>
        <w:tc>
          <w:tcPr>
            <w:tcW w:w="489" w:type="pct"/>
            <w:shd w:val="clear" w:color="auto" w:fill="auto"/>
            <w:vAlign w:val="center"/>
            <w:hideMark/>
          </w:tcPr>
          <w:p w:rsidR="00454C44" w:rsidRPr="003F5824" w:rsidRDefault="00454C44"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1</w:t>
            </w:r>
          </w:p>
        </w:tc>
        <w:tc>
          <w:tcPr>
            <w:tcW w:w="2929" w:type="pct"/>
            <w:shd w:val="clear" w:color="auto" w:fill="auto"/>
            <w:vAlign w:val="center"/>
            <w:hideMark/>
          </w:tcPr>
          <w:p w:rsidR="00454C44" w:rsidRPr="003F5824" w:rsidRDefault="00454C44" w:rsidP="00F51C40">
            <w:pPr>
              <w:widowControl/>
              <w:spacing w:line="360" w:lineRule="auto"/>
              <w:rPr>
                <w:rFonts w:ascii="黑体" w:eastAsia="黑体" w:hAnsi="黑体" w:cs="宋体"/>
                <w:kern w:val="0"/>
                <w:szCs w:val="21"/>
              </w:rPr>
            </w:pPr>
            <w:r w:rsidRPr="003F5824">
              <w:rPr>
                <w:rFonts w:ascii="黑体" w:eastAsia="黑体" w:hAnsi="黑体" w:cs="宋体" w:hint="eastAsia"/>
                <w:kern w:val="0"/>
                <w:szCs w:val="21"/>
              </w:rPr>
              <w:t>依托</w:t>
            </w:r>
            <w:proofErr w:type="gramStart"/>
            <w:r w:rsidRPr="003F5824">
              <w:rPr>
                <w:rFonts w:ascii="黑体" w:eastAsia="黑体" w:hAnsi="黑体" w:cs="宋体" w:hint="eastAsia"/>
                <w:kern w:val="0"/>
                <w:szCs w:val="21"/>
              </w:rPr>
              <w:t>信访维稳中心</w:t>
            </w:r>
            <w:proofErr w:type="gramEnd"/>
            <w:r w:rsidRPr="003F5824">
              <w:rPr>
                <w:rFonts w:ascii="黑体" w:eastAsia="黑体" w:hAnsi="黑体" w:cs="宋体" w:hint="eastAsia"/>
                <w:kern w:val="0"/>
                <w:szCs w:val="21"/>
              </w:rPr>
              <w:t>，为有需要的服务对象提供法律、政策等相关资源的协助，安抚来访人员情绪，挖掘其需求，及时妥善化解矛盾；同时通过宣传活动提高辖区人民群众知法守法意识、增强人民群众法制观念，并在提供法律服务过程中了解到的社情民意、民生诉求，为政府</w:t>
            </w:r>
            <w:proofErr w:type="gramStart"/>
            <w:r w:rsidRPr="003F5824">
              <w:rPr>
                <w:rFonts w:ascii="黑体" w:eastAsia="黑体" w:hAnsi="黑体" w:cs="宋体" w:hint="eastAsia"/>
                <w:kern w:val="0"/>
                <w:szCs w:val="21"/>
              </w:rPr>
              <w:t>作出</w:t>
            </w:r>
            <w:proofErr w:type="gramEnd"/>
            <w:r w:rsidRPr="003F5824">
              <w:rPr>
                <w:rFonts w:ascii="黑体" w:eastAsia="黑体" w:hAnsi="黑体" w:cs="宋体" w:hint="eastAsia"/>
                <w:kern w:val="0"/>
                <w:szCs w:val="21"/>
              </w:rPr>
              <w:t>涉及民生事务的决策提供参考。</w:t>
            </w:r>
          </w:p>
        </w:tc>
      </w:tr>
      <w:tr w:rsidR="003F5824" w:rsidRPr="003F5824" w:rsidTr="007E3175">
        <w:trPr>
          <w:trHeight w:val="567"/>
        </w:trPr>
        <w:tc>
          <w:tcPr>
            <w:tcW w:w="366" w:type="pct"/>
            <w:shd w:val="clear" w:color="auto" w:fill="auto"/>
            <w:vAlign w:val="center"/>
            <w:hideMark/>
          </w:tcPr>
          <w:p w:rsidR="002A6221" w:rsidRPr="003F5824" w:rsidRDefault="002A6221"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7</w:t>
            </w:r>
          </w:p>
        </w:tc>
        <w:tc>
          <w:tcPr>
            <w:tcW w:w="718" w:type="pct"/>
            <w:shd w:val="clear" w:color="auto" w:fill="auto"/>
            <w:vAlign w:val="center"/>
            <w:hideMark/>
          </w:tcPr>
          <w:p w:rsidR="002A6221" w:rsidRPr="003F5824" w:rsidRDefault="002A6221"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农林渔业局</w:t>
            </w:r>
          </w:p>
        </w:tc>
        <w:tc>
          <w:tcPr>
            <w:tcW w:w="498" w:type="pct"/>
            <w:shd w:val="clear" w:color="auto" w:fill="auto"/>
            <w:vAlign w:val="center"/>
            <w:hideMark/>
          </w:tcPr>
          <w:p w:rsidR="002A6221" w:rsidRPr="003F5824" w:rsidRDefault="002A6221"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1</w:t>
            </w:r>
          </w:p>
        </w:tc>
        <w:tc>
          <w:tcPr>
            <w:tcW w:w="489" w:type="pct"/>
            <w:shd w:val="clear" w:color="auto" w:fill="auto"/>
            <w:vAlign w:val="center"/>
            <w:hideMark/>
          </w:tcPr>
          <w:p w:rsidR="002A6221" w:rsidRPr="003F5824" w:rsidRDefault="002A6221"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w:t>
            </w:r>
          </w:p>
        </w:tc>
        <w:tc>
          <w:tcPr>
            <w:tcW w:w="2929" w:type="pct"/>
            <w:shd w:val="clear" w:color="auto" w:fill="auto"/>
            <w:vAlign w:val="center"/>
            <w:hideMark/>
          </w:tcPr>
          <w:p w:rsidR="002A6221" w:rsidRPr="003F5824" w:rsidRDefault="009D2036" w:rsidP="00F51C40">
            <w:pPr>
              <w:widowControl/>
              <w:spacing w:line="360" w:lineRule="auto"/>
              <w:rPr>
                <w:rFonts w:ascii="黑体" w:eastAsia="黑体" w:hAnsi="黑体" w:cs="宋体"/>
                <w:kern w:val="0"/>
                <w:szCs w:val="21"/>
              </w:rPr>
            </w:pPr>
            <w:r w:rsidRPr="003F5824">
              <w:rPr>
                <w:rFonts w:ascii="黑体" w:eastAsia="黑体" w:hAnsi="黑体" w:cs="宋体" w:hint="eastAsia"/>
                <w:kern w:val="0"/>
                <w:szCs w:val="21"/>
              </w:rPr>
              <w:t>根据 “三农”工作的方针政策和决策部署，探索研究“三农”工作的发展战略、重大政策以及农业农村有关规范性文件，参与农业农村经济与发展重大问题的调查研究并提出政策建议，参与乡村振兴、农村人</w:t>
            </w:r>
            <w:r w:rsidRPr="003F5824">
              <w:rPr>
                <w:rFonts w:ascii="黑体" w:eastAsia="黑体" w:hAnsi="黑体" w:cs="宋体" w:hint="eastAsia"/>
                <w:kern w:val="0"/>
                <w:szCs w:val="21"/>
              </w:rPr>
              <w:lastRenderedPageBreak/>
              <w:t>居环境、美丽乡村建设的宣传和研究工作。</w:t>
            </w:r>
          </w:p>
        </w:tc>
      </w:tr>
      <w:tr w:rsidR="003F5824" w:rsidRPr="003F5824" w:rsidTr="007E3175">
        <w:trPr>
          <w:trHeight w:val="567"/>
        </w:trPr>
        <w:tc>
          <w:tcPr>
            <w:tcW w:w="366" w:type="pct"/>
            <w:shd w:val="clear" w:color="auto" w:fill="auto"/>
            <w:vAlign w:val="center"/>
            <w:hideMark/>
          </w:tcPr>
          <w:p w:rsidR="002A6221" w:rsidRPr="003F5824" w:rsidRDefault="002A6221"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lastRenderedPageBreak/>
              <w:t>8</w:t>
            </w:r>
          </w:p>
        </w:tc>
        <w:tc>
          <w:tcPr>
            <w:tcW w:w="718" w:type="pct"/>
            <w:shd w:val="clear" w:color="auto" w:fill="auto"/>
            <w:vAlign w:val="center"/>
            <w:hideMark/>
          </w:tcPr>
          <w:p w:rsidR="002A6221" w:rsidRPr="003F5824" w:rsidRDefault="002A6221"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社会工作协会</w:t>
            </w:r>
          </w:p>
        </w:tc>
        <w:tc>
          <w:tcPr>
            <w:tcW w:w="498" w:type="pct"/>
            <w:shd w:val="clear" w:color="auto" w:fill="auto"/>
            <w:vAlign w:val="center"/>
            <w:hideMark/>
          </w:tcPr>
          <w:p w:rsidR="002A6221" w:rsidRPr="003F5824" w:rsidRDefault="002A6221"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4</w:t>
            </w:r>
          </w:p>
        </w:tc>
        <w:tc>
          <w:tcPr>
            <w:tcW w:w="489" w:type="pct"/>
            <w:shd w:val="clear" w:color="auto" w:fill="auto"/>
            <w:vAlign w:val="center"/>
            <w:hideMark/>
          </w:tcPr>
          <w:p w:rsidR="002A6221" w:rsidRPr="003F5824" w:rsidRDefault="002A6221" w:rsidP="00F51C40">
            <w:pPr>
              <w:widowControl/>
              <w:spacing w:line="360" w:lineRule="auto"/>
              <w:jc w:val="center"/>
              <w:rPr>
                <w:rFonts w:ascii="黑体" w:eastAsia="黑体" w:hAnsi="黑体" w:cs="宋体"/>
                <w:kern w:val="0"/>
                <w:szCs w:val="21"/>
              </w:rPr>
            </w:pPr>
            <w:r w:rsidRPr="003F5824">
              <w:rPr>
                <w:rFonts w:ascii="黑体" w:eastAsia="黑体" w:hAnsi="黑体" w:cs="宋体" w:hint="eastAsia"/>
                <w:kern w:val="0"/>
                <w:szCs w:val="21"/>
              </w:rPr>
              <w:t>8</w:t>
            </w:r>
          </w:p>
        </w:tc>
        <w:tc>
          <w:tcPr>
            <w:tcW w:w="2929" w:type="pct"/>
            <w:shd w:val="clear" w:color="auto" w:fill="auto"/>
            <w:vAlign w:val="center"/>
            <w:hideMark/>
          </w:tcPr>
          <w:p w:rsidR="002A6221" w:rsidRPr="003F5824" w:rsidRDefault="00402E5D" w:rsidP="00F51C40">
            <w:pPr>
              <w:widowControl/>
              <w:spacing w:line="360" w:lineRule="auto"/>
              <w:rPr>
                <w:rFonts w:ascii="黑体" w:eastAsia="黑体" w:hAnsi="黑体" w:cs="宋体"/>
                <w:kern w:val="0"/>
                <w:szCs w:val="21"/>
              </w:rPr>
            </w:pPr>
            <w:r w:rsidRPr="003F5824">
              <w:rPr>
                <w:rFonts w:ascii="黑体" w:eastAsia="黑体" w:hAnsi="黑体" w:cs="宋体" w:hint="eastAsia"/>
                <w:kern w:val="0"/>
                <w:szCs w:val="21"/>
              </w:rPr>
              <w:t>为我镇提供社工培训、资源链接、服务评估等，做好全镇社工宣传、本土化项目开发、品牌项目打造、社工经验总结。</w:t>
            </w:r>
          </w:p>
        </w:tc>
      </w:tr>
    </w:tbl>
    <w:p w:rsidR="000B64A4" w:rsidRPr="003F5824" w:rsidRDefault="000B64A4" w:rsidP="003C491B">
      <w:pPr>
        <w:pStyle w:val="a7"/>
        <w:numPr>
          <w:ilvl w:val="0"/>
          <w:numId w:val="3"/>
        </w:numPr>
        <w:tabs>
          <w:tab w:val="left" w:pos="426"/>
        </w:tabs>
        <w:spacing w:beforeLines="50" w:line="360" w:lineRule="auto"/>
        <w:ind w:firstLineChars="0"/>
        <w:rPr>
          <w:rFonts w:ascii="黑体" w:eastAsia="黑体" w:hAnsi="黑体" w:cs="Arial"/>
          <w:b/>
          <w:szCs w:val="21"/>
        </w:rPr>
      </w:pPr>
      <w:r w:rsidRPr="003F5824">
        <w:rPr>
          <w:rFonts w:ascii="黑体" w:eastAsia="黑体" w:hAnsi="黑体" w:cs="Arial" w:hint="eastAsia"/>
          <w:b/>
          <w:szCs w:val="21"/>
        </w:rPr>
        <w:t>服务地点</w:t>
      </w:r>
    </w:p>
    <w:p w:rsidR="000B64A4" w:rsidRPr="003F5824" w:rsidRDefault="000B64A4" w:rsidP="000B64A4">
      <w:pPr>
        <w:spacing w:line="360" w:lineRule="auto"/>
        <w:ind w:firstLineChars="200" w:firstLine="420"/>
        <w:rPr>
          <w:rFonts w:ascii="黑体" w:eastAsia="黑体" w:hAnsi="黑体" w:cs="宋体"/>
          <w:bCs/>
          <w:szCs w:val="21"/>
        </w:rPr>
      </w:pPr>
      <w:r w:rsidRPr="003F5824">
        <w:rPr>
          <w:rFonts w:ascii="黑体" w:eastAsia="黑体" w:hAnsi="黑体" w:cs="宋体" w:hint="eastAsia"/>
          <w:bCs/>
          <w:szCs w:val="21"/>
        </w:rPr>
        <w:t>东莞市民政局或采购人指定地点。</w:t>
      </w:r>
    </w:p>
    <w:p w:rsidR="000B64A4" w:rsidRPr="003F5824" w:rsidRDefault="000B64A4" w:rsidP="003C491B">
      <w:pPr>
        <w:pStyle w:val="a7"/>
        <w:numPr>
          <w:ilvl w:val="0"/>
          <w:numId w:val="3"/>
        </w:numPr>
        <w:tabs>
          <w:tab w:val="left" w:pos="426"/>
        </w:tabs>
        <w:spacing w:beforeLines="50" w:line="360" w:lineRule="auto"/>
        <w:ind w:firstLineChars="0"/>
        <w:rPr>
          <w:rFonts w:ascii="黑体" w:eastAsia="黑体" w:hAnsi="黑体" w:cs="Arial"/>
          <w:b/>
          <w:szCs w:val="21"/>
        </w:rPr>
      </w:pPr>
      <w:r w:rsidRPr="003F5824">
        <w:rPr>
          <w:rFonts w:ascii="黑体" w:eastAsia="黑体" w:hAnsi="黑体" w:cs="Arial" w:hint="eastAsia"/>
          <w:b/>
          <w:szCs w:val="21"/>
        </w:rPr>
        <w:t>服务人员要求</w:t>
      </w:r>
    </w:p>
    <w:p w:rsidR="000B64A4" w:rsidRPr="003F5824" w:rsidRDefault="000B64A4" w:rsidP="005E3DD6">
      <w:pPr>
        <w:pStyle w:val="a7"/>
        <w:numPr>
          <w:ilvl w:val="0"/>
          <w:numId w:val="4"/>
        </w:numPr>
        <w:spacing w:line="360" w:lineRule="auto"/>
        <w:ind w:left="426" w:firstLineChars="0"/>
        <w:rPr>
          <w:rFonts w:ascii="黑体" w:eastAsia="黑体" w:hAnsi="黑体"/>
          <w:szCs w:val="21"/>
        </w:rPr>
      </w:pPr>
      <w:r w:rsidRPr="003F5824">
        <w:rPr>
          <w:rFonts w:ascii="黑体" w:eastAsia="黑体" w:hAnsi="黑体" w:hint="eastAsia"/>
          <w:szCs w:val="21"/>
        </w:rPr>
        <w:t>投标人提供的专职社工人才须为取得《中华人民共和国社会工作者职业水平证书》的人员且从事一线社会工作服务1年以上，其中社会工作、社会学及相关专业本科或以上学历的人员不少于2名。</w:t>
      </w:r>
    </w:p>
    <w:p w:rsidR="000B64A4" w:rsidRPr="003F5824" w:rsidRDefault="000B64A4" w:rsidP="005E3DD6">
      <w:pPr>
        <w:pStyle w:val="a7"/>
        <w:numPr>
          <w:ilvl w:val="0"/>
          <w:numId w:val="4"/>
        </w:numPr>
        <w:spacing w:line="360" w:lineRule="auto"/>
        <w:ind w:left="426" w:firstLineChars="0"/>
        <w:rPr>
          <w:rFonts w:ascii="黑体" w:eastAsia="黑体" w:hAnsi="黑体"/>
          <w:szCs w:val="21"/>
        </w:rPr>
      </w:pPr>
      <w:r w:rsidRPr="003F5824">
        <w:rPr>
          <w:rFonts w:ascii="黑体" w:eastAsia="黑体" w:hAnsi="黑体" w:hint="eastAsia"/>
          <w:szCs w:val="21"/>
        </w:rPr>
        <w:t>中</w:t>
      </w:r>
      <w:r w:rsidRPr="003F5824">
        <w:rPr>
          <w:rFonts w:ascii="黑体" w:eastAsia="黑体" w:hAnsi="黑体"/>
          <w:szCs w:val="21"/>
        </w:rPr>
        <w:t>标人</w:t>
      </w:r>
      <w:r w:rsidRPr="003F5824">
        <w:rPr>
          <w:rFonts w:ascii="黑体" w:eastAsia="黑体" w:hAnsi="黑体" w:hint="eastAsia"/>
          <w:szCs w:val="21"/>
        </w:rPr>
        <w:t>须按照国家规定为社工人</w:t>
      </w:r>
      <w:proofErr w:type="gramStart"/>
      <w:r w:rsidRPr="003F5824">
        <w:rPr>
          <w:rFonts w:ascii="黑体" w:eastAsia="黑体" w:hAnsi="黑体" w:hint="eastAsia"/>
          <w:szCs w:val="21"/>
        </w:rPr>
        <w:t>员购买</w:t>
      </w:r>
      <w:proofErr w:type="gramEnd"/>
      <w:r w:rsidRPr="003F5824">
        <w:rPr>
          <w:rFonts w:ascii="黑体" w:eastAsia="黑体" w:hAnsi="黑体" w:hint="eastAsia"/>
          <w:szCs w:val="21"/>
        </w:rPr>
        <w:t>社会保险、签订劳动合同等。</w:t>
      </w:r>
    </w:p>
    <w:p w:rsidR="000B64A4" w:rsidRPr="003F5824" w:rsidRDefault="000B64A4" w:rsidP="005E3DD6">
      <w:pPr>
        <w:pStyle w:val="a7"/>
        <w:numPr>
          <w:ilvl w:val="0"/>
          <w:numId w:val="4"/>
        </w:numPr>
        <w:spacing w:line="360" w:lineRule="auto"/>
        <w:ind w:left="426" w:firstLineChars="0"/>
        <w:rPr>
          <w:rFonts w:ascii="黑体" w:eastAsia="黑体" w:hAnsi="黑体"/>
          <w:szCs w:val="21"/>
        </w:rPr>
      </w:pPr>
      <w:r w:rsidRPr="003F5824">
        <w:rPr>
          <w:rFonts w:ascii="黑体" w:eastAsia="黑体" w:hAnsi="黑体" w:hint="eastAsia"/>
          <w:szCs w:val="21"/>
        </w:rPr>
        <w:t>采购人有执行服务监管的权利，定期对服务完成情况进行考核、评估；中标人需结合实际情况定期总结和汇报服务情况。中标人负责项目职工业务管理、教育、培训，并配合采购人对社工进行日常管理、考核等。</w:t>
      </w:r>
    </w:p>
    <w:p w:rsidR="000B64A4" w:rsidRPr="003F5824" w:rsidRDefault="000B64A4" w:rsidP="005E3DD6">
      <w:pPr>
        <w:pStyle w:val="a7"/>
        <w:numPr>
          <w:ilvl w:val="0"/>
          <w:numId w:val="4"/>
        </w:numPr>
        <w:spacing w:line="360" w:lineRule="auto"/>
        <w:ind w:left="426" w:firstLineChars="0"/>
        <w:rPr>
          <w:rFonts w:ascii="黑体" w:eastAsia="黑体" w:hAnsi="黑体"/>
          <w:b/>
          <w:szCs w:val="21"/>
          <w:u w:val="single"/>
        </w:rPr>
      </w:pPr>
      <w:r w:rsidRPr="003C491B">
        <w:rPr>
          <w:rFonts w:ascii="黑体" w:eastAsia="黑体" w:hAnsi="黑体" w:hint="eastAsia"/>
          <w:szCs w:val="21"/>
        </w:rPr>
        <w:t>本项目具体服务起始日期以合同为准，服务采购合同一年一签。服务期内，如遇东莞市虎门镇人民政府或其他主管部门出台社会工作相关政策而对本项目的实质性内容造成改变的，中标人须无条件配合。</w:t>
      </w:r>
      <w:r w:rsidR="008D6039" w:rsidRPr="003C491B">
        <w:rPr>
          <w:rFonts w:ascii="黑体" w:eastAsia="黑体" w:hAnsi="黑体" w:hint="eastAsia"/>
          <w:szCs w:val="21"/>
        </w:rPr>
        <w:t>(须提供单独</w:t>
      </w:r>
      <w:r w:rsidRPr="003C491B">
        <w:rPr>
          <w:rFonts w:ascii="黑体" w:eastAsia="黑体" w:hAnsi="黑体" w:hint="eastAsia"/>
          <w:szCs w:val="21"/>
        </w:rPr>
        <w:t>提供承诺</w:t>
      </w:r>
      <w:r w:rsidR="008D6039" w:rsidRPr="003C491B">
        <w:rPr>
          <w:rFonts w:ascii="黑体" w:eastAsia="黑体" w:hAnsi="黑体" w:hint="eastAsia"/>
          <w:szCs w:val="21"/>
        </w:rPr>
        <w:t>书加盖投标人公章</w:t>
      </w:r>
      <w:r w:rsidR="008D6039" w:rsidRPr="003F5824">
        <w:rPr>
          <w:rFonts w:ascii="黑体" w:eastAsia="黑体" w:hAnsi="黑体" w:hint="eastAsia"/>
          <w:b/>
          <w:szCs w:val="21"/>
          <w:u w:val="single"/>
        </w:rPr>
        <w:t>)</w:t>
      </w:r>
    </w:p>
    <w:p w:rsidR="000B64A4" w:rsidRPr="003F5824" w:rsidRDefault="000B64A4" w:rsidP="003C491B">
      <w:pPr>
        <w:pStyle w:val="a7"/>
        <w:numPr>
          <w:ilvl w:val="0"/>
          <w:numId w:val="3"/>
        </w:numPr>
        <w:tabs>
          <w:tab w:val="left" w:pos="426"/>
        </w:tabs>
        <w:spacing w:beforeLines="50" w:line="360" w:lineRule="auto"/>
        <w:ind w:firstLineChars="0"/>
        <w:rPr>
          <w:rFonts w:ascii="黑体" w:eastAsia="黑体" w:hAnsi="黑体" w:cs="Arial"/>
          <w:b/>
          <w:szCs w:val="21"/>
        </w:rPr>
      </w:pPr>
      <w:r w:rsidRPr="003F5824">
        <w:rPr>
          <w:rFonts w:ascii="黑体" w:eastAsia="黑体" w:hAnsi="黑体" w:cs="Arial" w:hint="eastAsia"/>
          <w:b/>
          <w:szCs w:val="21"/>
        </w:rPr>
        <w:t>任务分配</w:t>
      </w:r>
    </w:p>
    <w:p w:rsidR="000B64A4" w:rsidRPr="003C491B" w:rsidRDefault="008D6039" w:rsidP="003C491B">
      <w:pPr>
        <w:spacing w:line="360" w:lineRule="auto"/>
        <w:ind w:firstLineChars="200" w:firstLine="420"/>
        <w:rPr>
          <w:rFonts w:ascii="宋体" w:hAnsi="宋体"/>
          <w:szCs w:val="21"/>
        </w:rPr>
      </w:pPr>
      <w:r w:rsidRPr="003C491B">
        <w:rPr>
          <w:rFonts w:ascii="黑体" w:eastAsia="黑体" w:hAnsi="黑体" w:hint="eastAsia"/>
          <w:szCs w:val="21"/>
        </w:rPr>
        <w:t>本项目</w:t>
      </w:r>
      <w:r w:rsidR="000B64A4" w:rsidRPr="003C491B">
        <w:rPr>
          <w:rFonts w:ascii="黑体" w:eastAsia="黑体" w:hAnsi="黑体" w:hint="eastAsia"/>
          <w:szCs w:val="21"/>
        </w:rPr>
        <w:t>采购人根据各中标人的综合情况，最终确定中标人的服务范围，每个中标人分配的社工岗位将不少于</w:t>
      </w:r>
      <w:r w:rsidR="003F5824" w:rsidRPr="003C491B">
        <w:rPr>
          <w:rFonts w:ascii="黑体" w:eastAsia="黑体" w:hAnsi="黑体"/>
          <w:szCs w:val="21"/>
        </w:rPr>
        <w:t>3</w:t>
      </w:r>
      <w:r w:rsidR="000B64A4" w:rsidRPr="003C491B">
        <w:rPr>
          <w:rFonts w:ascii="黑体" w:eastAsia="黑体" w:hAnsi="黑体" w:hint="eastAsia"/>
          <w:szCs w:val="21"/>
        </w:rPr>
        <w:t>个，具体服务分配以中标签订后的合同为准，中标人须无条件服从采购人分配。</w:t>
      </w:r>
      <w:r w:rsidRPr="003C491B">
        <w:rPr>
          <w:rFonts w:ascii="黑体" w:eastAsia="黑体" w:hAnsi="黑体" w:hint="eastAsia"/>
          <w:szCs w:val="21"/>
        </w:rPr>
        <w:t>(须提供单独提供承诺书加盖投标人公章)</w:t>
      </w:r>
    </w:p>
    <w:p w:rsidR="000B64A4" w:rsidRPr="003F5824" w:rsidRDefault="000B64A4" w:rsidP="003C491B">
      <w:pPr>
        <w:pStyle w:val="a7"/>
        <w:numPr>
          <w:ilvl w:val="0"/>
          <w:numId w:val="3"/>
        </w:numPr>
        <w:tabs>
          <w:tab w:val="left" w:pos="426"/>
        </w:tabs>
        <w:spacing w:beforeLines="50" w:line="360" w:lineRule="auto"/>
        <w:ind w:firstLineChars="0"/>
        <w:rPr>
          <w:rFonts w:ascii="黑体" w:eastAsia="黑体" w:hAnsi="黑体" w:cs="Arial"/>
          <w:b/>
          <w:szCs w:val="21"/>
        </w:rPr>
      </w:pPr>
      <w:r w:rsidRPr="003F5824">
        <w:rPr>
          <w:rFonts w:ascii="黑体" w:eastAsia="黑体" w:hAnsi="黑体" w:cs="Arial" w:hint="eastAsia"/>
          <w:b/>
          <w:szCs w:val="21"/>
        </w:rPr>
        <w:t>付款方式</w:t>
      </w:r>
    </w:p>
    <w:p w:rsidR="000B64A4" w:rsidRPr="003C491B" w:rsidRDefault="000B64A4" w:rsidP="003C491B">
      <w:pPr>
        <w:spacing w:line="360" w:lineRule="auto"/>
        <w:ind w:firstLineChars="200" w:firstLine="420"/>
        <w:rPr>
          <w:rFonts w:ascii="黑体" w:eastAsia="黑体" w:hAnsi="黑体"/>
        </w:rPr>
      </w:pPr>
      <w:r w:rsidRPr="003C491B">
        <w:rPr>
          <w:rFonts w:ascii="黑体" w:eastAsia="黑体" w:hAnsi="黑体" w:hint="eastAsia"/>
          <w:szCs w:val="21"/>
        </w:rPr>
        <w:t>中标人在运营本项目后，采购人每年按季度分4次向中标人支付费用，具体支付时间以合同约定时间为准。</w:t>
      </w:r>
    </w:p>
    <w:p w:rsidR="000B64A4" w:rsidRPr="003F5824" w:rsidRDefault="000B64A4" w:rsidP="003C491B">
      <w:pPr>
        <w:pStyle w:val="a7"/>
        <w:numPr>
          <w:ilvl w:val="0"/>
          <w:numId w:val="3"/>
        </w:numPr>
        <w:tabs>
          <w:tab w:val="left" w:pos="426"/>
        </w:tabs>
        <w:spacing w:beforeLines="50" w:line="360" w:lineRule="auto"/>
        <w:ind w:firstLineChars="0"/>
        <w:rPr>
          <w:rFonts w:ascii="黑体" w:eastAsia="黑体" w:hAnsi="黑体" w:cs="Arial"/>
          <w:b/>
          <w:szCs w:val="21"/>
        </w:rPr>
      </w:pPr>
      <w:r w:rsidRPr="003F5824">
        <w:rPr>
          <w:rFonts w:ascii="黑体" w:eastAsia="黑体" w:hAnsi="黑体" w:cs="Arial" w:hint="eastAsia"/>
          <w:b/>
          <w:szCs w:val="21"/>
        </w:rPr>
        <w:t>报价要求</w:t>
      </w:r>
    </w:p>
    <w:p w:rsidR="000B64A4" w:rsidRPr="003F5824" w:rsidRDefault="000B64A4" w:rsidP="008D6039">
      <w:pPr>
        <w:pStyle w:val="a7"/>
        <w:numPr>
          <w:ilvl w:val="0"/>
          <w:numId w:val="6"/>
        </w:numPr>
        <w:spacing w:line="360" w:lineRule="auto"/>
        <w:ind w:left="426" w:firstLineChars="0"/>
        <w:rPr>
          <w:rFonts w:ascii="黑体" w:eastAsia="黑体" w:hAnsi="黑体"/>
          <w:szCs w:val="21"/>
        </w:rPr>
      </w:pPr>
      <w:r w:rsidRPr="003F5824">
        <w:rPr>
          <w:rFonts w:ascii="黑体" w:eastAsia="黑体" w:hAnsi="黑体" w:hint="eastAsia"/>
          <w:szCs w:val="21"/>
        </w:rPr>
        <w:t>投标报价不得违反国家相关收费规定。</w:t>
      </w:r>
    </w:p>
    <w:p w:rsidR="000B64A4" w:rsidRPr="003F5824" w:rsidRDefault="000B64A4" w:rsidP="008D6039">
      <w:pPr>
        <w:pStyle w:val="a7"/>
        <w:numPr>
          <w:ilvl w:val="0"/>
          <w:numId w:val="6"/>
        </w:numPr>
        <w:spacing w:line="360" w:lineRule="auto"/>
        <w:ind w:left="426" w:firstLineChars="0"/>
        <w:rPr>
          <w:rFonts w:ascii="黑体" w:eastAsia="黑体" w:hAnsi="黑体"/>
          <w:szCs w:val="21"/>
        </w:rPr>
      </w:pPr>
      <w:r w:rsidRPr="003F5824">
        <w:rPr>
          <w:rFonts w:ascii="黑体" w:eastAsia="黑体" w:hAnsi="黑体" w:hint="eastAsia"/>
          <w:szCs w:val="21"/>
        </w:rPr>
        <w:t>报价应包括一切与项目工作相关的费用，含人工费、办公经费、机构对项目进行管理的费用及其他不可预见费用等。</w:t>
      </w:r>
    </w:p>
    <w:p w:rsidR="000B64A4" w:rsidRPr="003F5824" w:rsidRDefault="000B64A4" w:rsidP="003C491B">
      <w:pPr>
        <w:pStyle w:val="a7"/>
        <w:numPr>
          <w:ilvl w:val="0"/>
          <w:numId w:val="3"/>
        </w:numPr>
        <w:tabs>
          <w:tab w:val="left" w:pos="426"/>
        </w:tabs>
        <w:spacing w:beforeLines="50" w:line="360" w:lineRule="auto"/>
        <w:ind w:firstLineChars="0"/>
        <w:rPr>
          <w:rFonts w:ascii="黑体" w:eastAsia="黑体" w:hAnsi="黑体" w:cs="Arial"/>
          <w:b/>
          <w:szCs w:val="21"/>
        </w:rPr>
      </w:pPr>
      <w:r w:rsidRPr="003F5824">
        <w:rPr>
          <w:rFonts w:ascii="黑体" w:eastAsia="黑体" w:hAnsi="黑体" w:cs="Arial" w:hint="eastAsia"/>
          <w:b/>
          <w:szCs w:val="21"/>
        </w:rPr>
        <w:lastRenderedPageBreak/>
        <w:t>社工岗位金额标准</w:t>
      </w:r>
    </w:p>
    <w:p w:rsidR="000B64A4" w:rsidRPr="003F5824" w:rsidRDefault="000B64A4" w:rsidP="00B41E48">
      <w:pPr>
        <w:spacing w:line="360" w:lineRule="auto"/>
        <w:ind w:firstLineChars="200" w:firstLine="420"/>
        <w:rPr>
          <w:rFonts w:ascii="黑体" w:eastAsia="黑体" w:hAnsi="黑体"/>
          <w:szCs w:val="21"/>
        </w:rPr>
      </w:pPr>
      <w:r w:rsidRPr="003F5824">
        <w:rPr>
          <w:rFonts w:ascii="黑体" w:eastAsia="黑体" w:hAnsi="黑体" w:hint="eastAsia"/>
          <w:szCs w:val="21"/>
        </w:rPr>
        <w:t>根据《关于提高购买社工服务经费标准问题的复函》（东府办【2013】647号）规定，东莞市社工购买岗位标准：社工岗位76000元/年/人，</w:t>
      </w:r>
      <w:r w:rsidR="004A66C6" w:rsidRPr="003F5824">
        <w:rPr>
          <w:rFonts w:ascii="黑体" w:eastAsia="黑体" w:hAnsi="黑体" w:hint="eastAsia"/>
          <w:szCs w:val="21"/>
        </w:rPr>
        <w:t>助理岗位￥53000/年/人，</w:t>
      </w:r>
      <w:r w:rsidRPr="003F5824">
        <w:rPr>
          <w:rFonts w:ascii="黑体" w:eastAsia="黑体" w:hAnsi="黑体" w:hint="eastAsia"/>
          <w:szCs w:val="21"/>
        </w:rPr>
        <w:t>在合同服务期间，若东莞市购</w:t>
      </w:r>
      <w:r w:rsidR="001853AA" w:rsidRPr="003F5824">
        <w:rPr>
          <w:rFonts w:ascii="黑体" w:eastAsia="黑体" w:hAnsi="黑体" w:hint="eastAsia"/>
          <w:szCs w:val="21"/>
        </w:rPr>
        <w:t>买社工岗位标准有所调整，则本项目的社工岗位结算按照新的规定执行。</w:t>
      </w:r>
      <w:r w:rsidR="001853AA" w:rsidRPr="003F5824">
        <w:rPr>
          <w:rFonts w:ascii="黑体" w:eastAsia="黑体" w:hAnsi="黑体"/>
          <w:szCs w:val="21"/>
        </w:rPr>
        <w:t xml:space="preserve"> </w:t>
      </w:r>
    </w:p>
    <w:p w:rsidR="00B41E48" w:rsidRPr="003F5824" w:rsidRDefault="00B41E48" w:rsidP="00B41E48">
      <w:pPr>
        <w:spacing w:line="360" w:lineRule="auto"/>
        <w:ind w:firstLineChars="200" w:firstLine="420"/>
      </w:pPr>
      <w:bookmarkStart w:id="0" w:name="_GoBack"/>
      <w:bookmarkEnd w:id="0"/>
    </w:p>
    <w:sectPr w:rsidR="00B41E48" w:rsidRPr="003F5824" w:rsidSect="002E03C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296C" w:rsidRDefault="002B296C" w:rsidP="000B64A4">
      <w:r>
        <w:separator/>
      </w:r>
    </w:p>
  </w:endnote>
  <w:endnote w:type="continuationSeparator" w:id="0">
    <w:p w:rsidR="002B296C" w:rsidRDefault="002B296C" w:rsidP="000B64A4">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296C" w:rsidRDefault="002B296C" w:rsidP="000B64A4">
      <w:r>
        <w:separator/>
      </w:r>
    </w:p>
  </w:footnote>
  <w:footnote w:type="continuationSeparator" w:id="0">
    <w:p w:rsidR="002B296C" w:rsidRDefault="002B296C" w:rsidP="000B64A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AC778E"/>
    <w:multiLevelType w:val="multilevel"/>
    <w:tmpl w:val="25AC778E"/>
    <w:lvl w:ilvl="0">
      <w:start w:val="1"/>
      <w:numFmt w:val="japaneseCounting"/>
      <w:lvlText w:val="%1、"/>
      <w:lvlJc w:val="left"/>
      <w:pPr>
        <w:tabs>
          <w:tab w:val="num" w:pos="420"/>
        </w:tabs>
        <w:ind w:left="420" w:hanging="420"/>
      </w:pPr>
      <w:rPr>
        <w:rFonts w:ascii="宋体" w:eastAsia="宋体" w:hAnsi="宋体" w:cs="Courier New"/>
        <w:i w:val="0"/>
      </w:rPr>
    </w:lvl>
    <w:lvl w:ilvl="1">
      <w:start w:val="1"/>
      <w:numFmt w:val="decimal"/>
      <w:lvlText w:val="%2、"/>
      <w:lvlJc w:val="left"/>
      <w:pPr>
        <w:tabs>
          <w:tab w:val="num" w:pos="780"/>
        </w:tabs>
        <w:ind w:left="780" w:hanging="360"/>
      </w:pPr>
      <w:rPr>
        <w:rFonts w:hint="default"/>
        <w:b w:val="0"/>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nsid w:val="3F957AC1"/>
    <w:multiLevelType w:val="hybridMultilevel"/>
    <w:tmpl w:val="1532A016"/>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nsid w:val="4501719F"/>
    <w:multiLevelType w:val="multilevel"/>
    <w:tmpl w:val="4501719F"/>
    <w:lvl w:ilvl="0">
      <w:start w:val="1"/>
      <w:numFmt w:val="decimal"/>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
    <w:nsid w:val="48C32417"/>
    <w:multiLevelType w:val="hybridMultilevel"/>
    <w:tmpl w:val="84B4757C"/>
    <w:lvl w:ilvl="0" w:tplc="94DC4A80">
      <w:start w:val="1"/>
      <w:numFmt w:val="japaneseCounting"/>
      <w:lvlText w:val="（%1）"/>
      <w:lvlJc w:val="left"/>
      <w:pPr>
        <w:ind w:left="1365" w:hanging="945"/>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nsid w:val="48D96C15"/>
    <w:multiLevelType w:val="hybridMultilevel"/>
    <w:tmpl w:val="3C98106A"/>
    <w:lvl w:ilvl="0" w:tplc="04090013">
      <w:start w:val="1"/>
      <w:numFmt w:val="chineseCountingThousand"/>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7CA21B00"/>
    <w:multiLevelType w:val="hybridMultilevel"/>
    <w:tmpl w:val="C240CA68"/>
    <w:lvl w:ilvl="0" w:tplc="A0603304">
      <w:start w:val="1"/>
      <w:numFmt w:val="decimal"/>
      <w:lvlText w:val="%1."/>
      <w:lvlJc w:val="left"/>
      <w:pPr>
        <w:ind w:left="840" w:hanging="420"/>
      </w:pPr>
      <w:rPr>
        <w:b w:val="0"/>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2"/>
  </w:num>
  <w:num w:numId="2">
    <w:abstractNumId w:val="0"/>
  </w:num>
  <w:num w:numId="3">
    <w:abstractNumId w:val="4"/>
  </w:num>
  <w:num w:numId="4">
    <w:abstractNumId w:val="5"/>
  </w:num>
  <w:num w:numId="5">
    <w:abstractNumId w:val="3"/>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B64A4"/>
    <w:rsid w:val="000B64A4"/>
    <w:rsid w:val="001853AA"/>
    <w:rsid w:val="00281434"/>
    <w:rsid w:val="002A6221"/>
    <w:rsid w:val="002B296C"/>
    <w:rsid w:val="002E03CB"/>
    <w:rsid w:val="002E1C06"/>
    <w:rsid w:val="003713CB"/>
    <w:rsid w:val="003C491B"/>
    <w:rsid w:val="003F5824"/>
    <w:rsid w:val="00402E5D"/>
    <w:rsid w:val="00454C44"/>
    <w:rsid w:val="00482B3A"/>
    <w:rsid w:val="004A66C6"/>
    <w:rsid w:val="004D0720"/>
    <w:rsid w:val="005E02A5"/>
    <w:rsid w:val="005E3DD6"/>
    <w:rsid w:val="0060146D"/>
    <w:rsid w:val="0064350D"/>
    <w:rsid w:val="00653339"/>
    <w:rsid w:val="00733FBF"/>
    <w:rsid w:val="00736E7E"/>
    <w:rsid w:val="007E3175"/>
    <w:rsid w:val="008D6039"/>
    <w:rsid w:val="008D7C8E"/>
    <w:rsid w:val="00954F7E"/>
    <w:rsid w:val="009A1F4E"/>
    <w:rsid w:val="009D2036"/>
    <w:rsid w:val="00A0432E"/>
    <w:rsid w:val="00B41E48"/>
    <w:rsid w:val="00BC4367"/>
    <w:rsid w:val="00DB4065"/>
    <w:rsid w:val="00E27D02"/>
    <w:rsid w:val="00E667B9"/>
    <w:rsid w:val="00F51C40"/>
    <w:rsid w:val="00F6700E"/>
    <w:rsid w:val="00FC6BC2"/>
    <w:rsid w:val="00FF66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64A4"/>
    <w:pPr>
      <w:widowControl w:val="0"/>
      <w:jc w:val="both"/>
    </w:p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B64A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0B64A4"/>
    <w:rPr>
      <w:sz w:val="18"/>
      <w:szCs w:val="18"/>
    </w:rPr>
  </w:style>
  <w:style w:type="paragraph" w:styleId="a4">
    <w:name w:val="footer"/>
    <w:basedOn w:val="a"/>
    <w:link w:val="Char0"/>
    <w:uiPriority w:val="99"/>
    <w:unhideWhenUsed/>
    <w:rsid w:val="000B64A4"/>
    <w:pPr>
      <w:tabs>
        <w:tab w:val="center" w:pos="4153"/>
        <w:tab w:val="right" w:pos="8306"/>
      </w:tabs>
      <w:snapToGrid w:val="0"/>
      <w:jc w:val="left"/>
    </w:pPr>
    <w:rPr>
      <w:sz w:val="18"/>
      <w:szCs w:val="18"/>
    </w:rPr>
  </w:style>
  <w:style w:type="character" w:customStyle="1" w:styleId="Char0">
    <w:name w:val="页脚 Char"/>
    <w:basedOn w:val="a0"/>
    <w:link w:val="a4"/>
    <w:uiPriority w:val="99"/>
    <w:rsid w:val="000B64A4"/>
    <w:rPr>
      <w:sz w:val="18"/>
      <w:szCs w:val="18"/>
    </w:rPr>
  </w:style>
  <w:style w:type="paragraph" w:styleId="a5">
    <w:name w:val="Plain Text"/>
    <w:basedOn w:val="a"/>
    <w:link w:val="Char1"/>
    <w:qFormat/>
    <w:rsid w:val="000B64A4"/>
    <w:rPr>
      <w:rFonts w:ascii="宋体" w:eastAsia="宋体" w:hAnsi="Courier New" w:cs="Times New Roman"/>
      <w:szCs w:val="21"/>
    </w:rPr>
  </w:style>
  <w:style w:type="character" w:customStyle="1" w:styleId="Char1">
    <w:name w:val="纯文本 Char"/>
    <w:basedOn w:val="a0"/>
    <w:link w:val="a5"/>
    <w:rsid w:val="000B64A4"/>
    <w:rPr>
      <w:rFonts w:ascii="宋体" w:eastAsia="宋体" w:hAnsi="Courier New" w:cs="Times New Roman"/>
      <w:szCs w:val="21"/>
    </w:rPr>
  </w:style>
  <w:style w:type="paragraph" w:customStyle="1" w:styleId="a6">
    <w:name w:val="图"/>
    <w:basedOn w:val="a"/>
    <w:qFormat/>
    <w:rsid w:val="000B64A4"/>
    <w:pPr>
      <w:keepNext/>
      <w:adjustRightInd w:val="0"/>
      <w:spacing w:before="60" w:after="60" w:line="300" w:lineRule="auto"/>
      <w:jc w:val="center"/>
      <w:textAlignment w:val="center"/>
    </w:pPr>
    <w:rPr>
      <w:rFonts w:ascii="Times New Roman" w:eastAsia="宋体" w:hAnsi="Times New Roman" w:cs="Times New Roman"/>
      <w:snapToGrid w:val="0"/>
      <w:spacing w:val="20"/>
      <w:kern w:val="0"/>
      <w:sz w:val="24"/>
      <w:szCs w:val="20"/>
    </w:rPr>
  </w:style>
  <w:style w:type="paragraph" w:styleId="a7">
    <w:name w:val="List Paragraph"/>
    <w:basedOn w:val="a"/>
    <w:uiPriority w:val="34"/>
    <w:qFormat/>
    <w:rsid w:val="000B64A4"/>
    <w:pPr>
      <w:ind w:firstLineChars="200" w:firstLine="420"/>
    </w:pPr>
  </w:style>
  <w:style w:type="character" w:styleId="a8">
    <w:name w:val="annotation reference"/>
    <w:basedOn w:val="a0"/>
    <w:uiPriority w:val="99"/>
    <w:semiHidden/>
    <w:unhideWhenUsed/>
    <w:rsid w:val="008D6039"/>
    <w:rPr>
      <w:sz w:val="21"/>
      <w:szCs w:val="21"/>
    </w:rPr>
  </w:style>
  <w:style w:type="paragraph" w:styleId="a9">
    <w:name w:val="annotation text"/>
    <w:basedOn w:val="a"/>
    <w:link w:val="Char2"/>
    <w:uiPriority w:val="99"/>
    <w:semiHidden/>
    <w:unhideWhenUsed/>
    <w:rsid w:val="008D6039"/>
    <w:pPr>
      <w:jc w:val="left"/>
    </w:pPr>
  </w:style>
  <w:style w:type="character" w:customStyle="1" w:styleId="Char2">
    <w:name w:val="批注文字 Char"/>
    <w:basedOn w:val="a0"/>
    <w:link w:val="a9"/>
    <w:uiPriority w:val="99"/>
    <w:semiHidden/>
    <w:rsid w:val="008D6039"/>
  </w:style>
  <w:style w:type="paragraph" w:styleId="aa">
    <w:name w:val="annotation subject"/>
    <w:basedOn w:val="a9"/>
    <w:next w:val="a9"/>
    <w:link w:val="Char3"/>
    <w:uiPriority w:val="99"/>
    <w:semiHidden/>
    <w:unhideWhenUsed/>
    <w:rsid w:val="008D6039"/>
    <w:rPr>
      <w:b/>
      <w:bCs/>
    </w:rPr>
  </w:style>
  <w:style w:type="character" w:customStyle="1" w:styleId="Char3">
    <w:name w:val="批注主题 Char"/>
    <w:basedOn w:val="Char2"/>
    <w:link w:val="aa"/>
    <w:uiPriority w:val="99"/>
    <w:semiHidden/>
    <w:rsid w:val="008D6039"/>
    <w:rPr>
      <w:b/>
      <w:bCs/>
    </w:rPr>
  </w:style>
  <w:style w:type="paragraph" w:styleId="ab">
    <w:name w:val="Balloon Text"/>
    <w:basedOn w:val="a"/>
    <w:link w:val="Char4"/>
    <w:uiPriority w:val="99"/>
    <w:semiHidden/>
    <w:unhideWhenUsed/>
    <w:rsid w:val="008D6039"/>
    <w:rPr>
      <w:sz w:val="18"/>
      <w:szCs w:val="18"/>
    </w:rPr>
  </w:style>
  <w:style w:type="character" w:customStyle="1" w:styleId="Char4">
    <w:name w:val="批注框文本 Char"/>
    <w:basedOn w:val="a0"/>
    <w:link w:val="ab"/>
    <w:uiPriority w:val="99"/>
    <w:semiHidden/>
    <w:rsid w:val="008D6039"/>
    <w:rPr>
      <w:sz w:val="18"/>
      <w:szCs w:val="18"/>
    </w:rPr>
  </w:style>
</w:styles>
</file>

<file path=word/webSettings.xml><?xml version="1.0" encoding="utf-8"?>
<w:webSettings xmlns:r="http://schemas.openxmlformats.org/officeDocument/2006/relationships" xmlns:w="http://schemas.openxmlformats.org/wordprocessingml/2006/main">
  <w:divs>
    <w:div w:id="410002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316</TotalTime>
  <Pages>4</Pages>
  <Words>314</Words>
  <Characters>1794</Characters>
  <Application>Microsoft Office Word</Application>
  <DocSecurity>0</DocSecurity>
  <Lines>14</Lines>
  <Paragraphs>4</Paragraphs>
  <ScaleCrop>false</ScaleCrop>
  <Company>Chinese ORG</Company>
  <LinksUpToDate>false</LinksUpToDate>
  <CharactersWithSpaces>2104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Chinese User</dc:creator>
  <cp:keywords/>
  <dc:description/>
  <cp:lastModifiedBy>Chinese User</cp:lastModifiedBy>
  <cp:revision>19</cp:revision>
  <dcterms:created xsi:type="dcterms:W3CDTF">2019-06-18T00:41:00Z</dcterms:created>
  <dcterms:modified xsi:type="dcterms:W3CDTF">2019-06-24T09:34:00Z</dcterms:modified>
</cp:coreProperties>
</file>